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E63" w:rsidRPr="000F71CA" w:rsidRDefault="005E5961" w:rsidP="005E6E63">
      <w:pPr>
        <w:tabs>
          <w:tab w:val="left" w:pos="12540"/>
          <w:tab w:val="left" w:pos="12760"/>
        </w:tabs>
        <w:ind w:left="9912" w:firstLine="708"/>
        <w:jc w:val="right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   </w:t>
      </w:r>
      <w:r w:rsidR="005E6E63">
        <w:rPr>
          <w:color w:val="000000"/>
          <w:spacing w:val="-5"/>
          <w:sz w:val="24"/>
          <w:szCs w:val="24"/>
        </w:rPr>
        <w:t xml:space="preserve">   </w:t>
      </w:r>
      <w:r w:rsidR="005E6E63" w:rsidRPr="000F71CA">
        <w:rPr>
          <w:color w:val="000000"/>
          <w:spacing w:val="-5"/>
          <w:sz w:val="24"/>
          <w:szCs w:val="24"/>
        </w:rPr>
        <w:t xml:space="preserve"> </w:t>
      </w:r>
      <w:r w:rsidR="0069411D">
        <w:rPr>
          <w:color w:val="000000"/>
          <w:spacing w:val="-5"/>
          <w:sz w:val="24"/>
          <w:szCs w:val="24"/>
        </w:rPr>
        <w:t xml:space="preserve"> </w:t>
      </w:r>
      <w:r w:rsidR="005E6E63" w:rsidRPr="000F71CA">
        <w:rPr>
          <w:color w:val="000000"/>
          <w:spacing w:val="-5"/>
          <w:sz w:val="24"/>
          <w:szCs w:val="24"/>
        </w:rPr>
        <w:t xml:space="preserve"> Приложение</w:t>
      </w:r>
    </w:p>
    <w:p w:rsidR="005E6E63" w:rsidRPr="000F71CA" w:rsidRDefault="005E6E63" w:rsidP="005E6E63">
      <w:pPr>
        <w:jc w:val="right"/>
        <w:rPr>
          <w:color w:val="000000"/>
          <w:spacing w:val="-5"/>
          <w:sz w:val="24"/>
          <w:szCs w:val="24"/>
        </w:rPr>
      </w:pPr>
      <w:r w:rsidRPr="000F71CA">
        <w:rPr>
          <w:color w:val="000000"/>
          <w:spacing w:val="-5"/>
          <w:sz w:val="24"/>
          <w:szCs w:val="24"/>
        </w:rPr>
        <w:t xml:space="preserve">к распоряжению   Счетной палаты муниципального образования </w:t>
      </w:r>
    </w:p>
    <w:p w:rsidR="0069411D" w:rsidRDefault="005E6E63" w:rsidP="005E6E63">
      <w:pPr>
        <w:ind w:left="9912" w:firstLine="708"/>
        <w:jc w:val="right"/>
        <w:rPr>
          <w:color w:val="000000"/>
          <w:spacing w:val="-8"/>
          <w:sz w:val="24"/>
          <w:szCs w:val="24"/>
        </w:rPr>
      </w:pPr>
      <w:r w:rsidRPr="000F71CA">
        <w:rPr>
          <w:color w:val="000000"/>
          <w:spacing w:val="-5"/>
          <w:sz w:val="24"/>
          <w:szCs w:val="24"/>
        </w:rPr>
        <w:t xml:space="preserve">«Томский район»   </w:t>
      </w:r>
      <w:r>
        <w:rPr>
          <w:color w:val="000000"/>
          <w:spacing w:val="-8"/>
          <w:sz w:val="24"/>
          <w:szCs w:val="24"/>
        </w:rPr>
        <w:t xml:space="preserve">от  28.12.2017г.   </w:t>
      </w:r>
    </w:p>
    <w:p w:rsidR="005E6E63" w:rsidRPr="000F71CA" w:rsidRDefault="005E6E63" w:rsidP="005E6E63">
      <w:pPr>
        <w:ind w:left="9912" w:firstLine="708"/>
        <w:jc w:val="right"/>
        <w:rPr>
          <w:color w:val="000000"/>
          <w:spacing w:val="-5"/>
          <w:sz w:val="24"/>
          <w:szCs w:val="24"/>
        </w:rPr>
      </w:pPr>
      <w:bookmarkStart w:id="0" w:name="_GoBack"/>
      <w:bookmarkEnd w:id="0"/>
      <w:r>
        <w:rPr>
          <w:color w:val="000000"/>
          <w:spacing w:val="-8"/>
          <w:sz w:val="24"/>
          <w:szCs w:val="24"/>
        </w:rPr>
        <w:t>№ 16</w:t>
      </w:r>
      <w:r w:rsidRPr="000F71CA">
        <w:rPr>
          <w:color w:val="000000"/>
          <w:spacing w:val="-14"/>
          <w:sz w:val="24"/>
          <w:szCs w:val="24"/>
        </w:rPr>
        <w:t xml:space="preserve"> </w:t>
      </w:r>
    </w:p>
    <w:p w:rsidR="005E6E63" w:rsidRDefault="005E6E63" w:rsidP="005E6E63">
      <w:pPr>
        <w:ind w:left="9912" w:firstLine="708"/>
        <w:jc w:val="both"/>
        <w:rPr>
          <w:color w:val="000000"/>
          <w:spacing w:val="-14"/>
          <w:sz w:val="24"/>
          <w:szCs w:val="24"/>
        </w:rPr>
      </w:pPr>
    </w:p>
    <w:tbl>
      <w:tblPr>
        <w:tblW w:w="158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005"/>
        <w:gridCol w:w="7835"/>
      </w:tblGrid>
      <w:tr w:rsidR="005E6E63" w:rsidTr="00721CE0"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63" w:rsidRDefault="005E6E63" w:rsidP="00721CE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СОГЛАСОВАНО</w:t>
            </w:r>
          </w:p>
          <w:p w:rsidR="005E6E63" w:rsidRDefault="005E6E63" w:rsidP="00721CE0">
            <w:pPr>
              <w:pBdr>
                <w:right w:val="single" w:sz="4" w:space="4" w:color="auto"/>
              </w:pBd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Председатель Думы Томского района</w:t>
            </w:r>
          </w:p>
          <w:p w:rsidR="005E6E63" w:rsidRDefault="005E6E63" w:rsidP="00721CE0">
            <w:pPr>
              <w:pBdr>
                <w:right w:val="single" w:sz="4" w:space="4" w:color="auto"/>
              </w:pBd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5E6E63" w:rsidRDefault="005E6E63" w:rsidP="00721CE0">
            <w:pPr>
              <w:pBdr>
                <w:right w:val="single" w:sz="4" w:space="4" w:color="auto"/>
              </w:pBd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______________ Р.Р. Габдулганиев</w:t>
            </w:r>
          </w:p>
          <w:p w:rsidR="005E6E63" w:rsidRDefault="005E6E63" w:rsidP="00721CE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63" w:rsidRDefault="005E6E63" w:rsidP="00721CE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УТВЕРЖДАЮ</w:t>
            </w:r>
          </w:p>
          <w:p w:rsidR="005E6E63" w:rsidRDefault="005E6E63" w:rsidP="00721CE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Председатель Счётной палаты</w:t>
            </w:r>
          </w:p>
          <w:p w:rsidR="005E6E63" w:rsidRDefault="005E6E63" w:rsidP="00721CE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5E6E63" w:rsidRDefault="005E6E63" w:rsidP="00721CE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____________Г.М. Басирова</w:t>
            </w:r>
          </w:p>
          <w:p w:rsidR="005E6E63" w:rsidRDefault="005E6E63" w:rsidP="00721CE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</w:tr>
    </w:tbl>
    <w:p w:rsidR="005E6E63" w:rsidRDefault="005E6E63" w:rsidP="005E6E63">
      <w:pPr>
        <w:jc w:val="both"/>
        <w:rPr>
          <w:sz w:val="24"/>
          <w:szCs w:val="24"/>
        </w:rPr>
      </w:pPr>
    </w:p>
    <w:p w:rsidR="005E6E63" w:rsidRDefault="005E6E63" w:rsidP="005E6E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  <w:r>
        <w:rPr>
          <w:b/>
          <w:sz w:val="28"/>
          <w:szCs w:val="28"/>
        </w:rPr>
        <w:br/>
        <w:t>Счётной палаты муниципального образования «Томский район»  на 2018 год</w:t>
      </w:r>
    </w:p>
    <w:p w:rsidR="005E6E63" w:rsidRDefault="005E6E63" w:rsidP="005E6E63">
      <w:pPr>
        <w:jc w:val="center"/>
        <w:rPr>
          <w:b/>
          <w:sz w:val="28"/>
          <w:szCs w:val="28"/>
        </w:rPr>
      </w:pPr>
    </w:p>
    <w:tbl>
      <w:tblPr>
        <w:tblW w:w="158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142"/>
        <w:gridCol w:w="142"/>
        <w:gridCol w:w="4111"/>
        <w:gridCol w:w="2693"/>
        <w:gridCol w:w="142"/>
        <w:gridCol w:w="850"/>
        <w:gridCol w:w="142"/>
        <w:gridCol w:w="142"/>
        <w:gridCol w:w="850"/>
        <w:gridCol w:w="284"/>
        <w:gridCol w:w="1417"/>
        <w:gridCol w:w="425"/>
        <w:gridCol w:w="3922"/>
      </w:tblGrid>
      <w:tr w:rsidR="005E6E63" w:rsidTr="00721CE0">
        <w:trPr>
          <w:trHeight w:val="54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721CE0">
            <w:pPr>
              <w:spacing w:before="120" w:after="18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721CE0">
            <w:pPr>
              <w:pStyle w:val="a3"/>
              <w:tabs>
                <w:tab w:val="left" w:pos="708"/>
              </w:tabs>
              <w:spacing w:before="120" w:after="180" w:line="276" w:lineRule="auto"/>
              <w:ind w:left="252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721CE0">
            <w:pPr>
              <w:spacing w:before="120" w:after="18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Объекты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721CE0">
            <w:pPr>
              <w:spacing w:before="120" w:after="18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Период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721CE0">
            <w:pPr>
              <w:spacing w:before="120" w:after="18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721CE0">
            <w:pPr>
              <w:spacing w:before="120" w:after="180" w:line="276" w:lineRule="auto"/>
              <w:ind w:left="-20" w:firstLine="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Ответственный исполнитель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721CE0">
            <w:pPr>
              <w:spacing w:before="120" w:after="180" w:line="276" w:lineRule="auto"/>
              <w:ind w:left="-20" w:firstLine="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Основания включения в план работы</w:t>
            </w:r>
          </w:p>
        </w:tc>
      </w:tr>
      <w:tr w:rsidR="005E6E63" w:rsidTr="00721CE0">
        <w:trPr>
          <w:trHeight w:val="437"/>
        </w:trPr>
        <w:tc>
          <w:tcPr>
            <w:tcW w:w="158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63" w:rsidRPr="005F48D3" w:rsidRDefault="005E6E63" w:rsidP="00721CE0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Контрольные мероприятия.</w:t>
            </w:r>
          </w:p>
        </w:tc>
      </w:tr>
      <w:tr w:rsidR="005E6E63" w:rsidRPr="0056056B" w:rsidTr="00B2062D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Pr="006C2A27" w:rsidRDefault="005E6E63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Pr="0056056B" w:rsidRDefault="005E6E63" w:rsidP="0056056B">
            <w:pPr>
              <w:pStyle w:val="a5"/>
              <w:jc w:val="both"/>
              <w:rPr>
                <w:sz w:val="24"/>
                <w:szCs w:val="24"/>
              </w:rPr>
            </w:pPr>
            <w:r w:rsidRPr="0056056B">
              <w:rPr>
                <w:sz w:val="24"/>
                <w:szCs w:val="24"/>
              </w:rPr>
              <w:t>Проверки выпол</w:t>
            </w:r>
            <w:r w:rsidR="00691606">
              <w:rPr>
                <w:sz w:val="24"/>
                <w:szCs w:val="24"/>
              </w:rPr>
              <w:t>нения представлений</w:t>
            </w:r>
            <w:r w:rsidRPr="0056056B">
              <w:rPr>
                <w:sz w:val="24"/>
                <w:szCs w:val="24"/>
              </w:rPr>
              <w:t xml:space="preserve"> Счетной палаты, выданных по результатам проведения контрольных мероприятий.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Pr="0056056B" w:rsidRDefault="00FC0221" w:rsidP="0056056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сельских поселений.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Pr="0056056B" w:rsidRDefault="0056056B" w:rsidP="0056056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</w:t>
            </w:r>
            <w:r w:rsidR="005E6E63" w:rsidRPr="0056056B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Pr="0056056B" w:rsidRDefault="005E6E63" w:rsidP="0056056B">
            <w:pPr>
              <w:pStyle w:val="a5"/>
              <w:jc w:val="center"/>
              <w:rPr>
                <w:sz w:val="24"/>
                <w:szCs w:val="24"/>
              </w:rPr>
            </w:pPr>
            <w:r w:rsidRPr="0056056B">
              <w:rPr>
                <w:sz w:val="24"/>
                <w:szCs w:val="24"/>
              </w:rPr>
              <w:t>Январь</w:t>
            </w:r>
          </w:p>
          <w:p w:rsidR="005E6E63" w:rsidRPr="0056056B" w:rsidRDefault="0056056B" w:rsidP="0056056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  <w:p w:rsidR="005E6E63" w:rsidRPr="0056056B" w:rsidRDefault="005E6E63" w:rsidP="0056056B">
            <w:pPr>
              <w:pStyle w:val="a5"/>
              <w:jc w:val="center"/>
              <w:rPr>
                <w:sz w:val="24"/>
                <w:szCs w:val="24"/>
              </w:rPr>
            </w:pPr>
            <w:r w:rsidRPr="0056056B">
              <w:rPr>
                <w:sz w:val="24"/>
                <w:szCs w:val="24"/>
              </w:rPr>
              <w:t>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63" w:rsidRPr="0056056B" w:rsidRDefault="005E6E63" w:rsidP="0056056B">
            <w:pPr>
              <w:pStyle w:val="a5"/>
              <w:jc w:val="center"/>
              <w:rPr>
                <w:sz w:val="24"/>
                <w:szCs w:val="24"/>
              </w:rPr>
            </w:pPr>
            <w:r w:rsidRPr="0056056B">
              <w:rPr>
                <w:sz w:val="24"/>
                <w:szCs w:val="24"/>
              </w:rPr>
              <w:t>Басирова Г.М.</w:t>
            </w:r>
          </w:p>
          <w:p w:rsidR="005E6E63" w:rsidRPr="0056056B" w:rsidRDefault="00FD2F2D" w:rsidP="0056056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Крицкая Е.А</w:t>
            </w:r>
            <w:r w:rsidR="00FC0221">
              <w:rPr>
                <w:sz w:val="24"/>
                <w:szCs w:val="24"/>
              </w:rPr>
              <w:t>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Pr="0056056B" w:rsidRDefault="005E6E63" w:rsidP="0056056B">
            <w:pPr>
              <w:pStyle w:val="a5"/>
              <w:jc w:val="both"/>
            </w:pPr>
            <w:r w:rsidRPr="0056056B">
              <w:t>Статья 16 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5E6E63" w:rsidRPr="0056056B" w:rsidRDefault="005E6E63" w:rsidP="0056056B">
            <w:pPr>
              <w:pStyle w:val="a5"/>
              <w:jc w:val="both"/>
            </w:pPr>
            <w:r w:rsidRPr="0056056B">
              <w:t>Статья 11 Положения «О Счетной</w:t>
            </w:r>
            <w:r w:rsidR="0056056B">
              <w:t xml:space="preserve"> палате муниципального образования «Томский район», утвер</w:t>
            </w:r>
            <w:r w:rsidRPr="0056056B">
              <w:t>жденного решением Думы Томского р</w:t>
            </w:r>
            <w:r w:rsidR="0056056B">
              <w:t xml:space="preserve">айона от 27.12.2012  </w:t>
            </w:r>
            <w:r w:rsidRPr="0056056B">
              <w:t xml:space="preserve">  № 203.</w:t>
            </w:r>
          </w:p>
        </w:tc>
      </w:tr>
      <w:tr w:rsidR="005E6E63" w:rsidTr="00B2062D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63" w:rsidRPr="006C2A27" w:rsidRDefault="005E6E63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63" w:rsidRPr="001F78CF" w:rsidRDefault="005E6E63" w:rsidP="001F78CF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1F78CF">
              <w:rPr>
                <w:sz w:val="24"/>
                <w:szCs w:val="24"/>
                <w:lang w:eastAsia="en-US"/>
              </w:rPr>
              <w:t xml:space="preserve">Проверка </w:t>
            </w:r>
            <w:r w:rsidR="006D0E54" w:rsidRPr="001F78CF">
              <w:rPr>
                <w:sz w:val="24"/>
                <w:szCs w:val="24"/>
                <w:lang w:eastAsia="en-US"/>
              </w:rPr>
              <w:t>целевого и эффективного использования средств, выделенных на реал</w:t>
            </w:r>
            <w:r w:rsidR="001F78CF" w:rsidRPr="001F78CF">
              <w:rPr>
                <w:sz w:val="24"/>
                <w:szCs w:val="24"/>
                <w:lang w:eastAsia="en-US"/>
              </w:rPr>
              <w:t xml:space="preserve">изацию подпрограммы </w:t>
            </w:r>
            <w:r w:rsidR="001F78CF" w:rsidRPr="001F78CF">
              <w:rPr>
                <w:sz w:val="24"/>
                <w:szCs w:val="24"/>
              </w:rPr>
              <w:t>"Развитие инфраструктуры дошкольного, общего и дополнительного образования в Томском районе"</w:t>
            </w:r>
            <w:r w:rsidR="001F78CF">
              <w:rPr>
                <w:sz w:val="24"/>
                <w:szCs w:val="24"/>
              </w:rPr>
              <w:t xml:space="preserve"> муниципальной программы «Развитие образования в </w:t>
            </w:r>
            <w:r w:rsidR="001F78CF">
              <w:rPr>
                <w:sz w:val="24"/>
                <w:szCs w:val="24"/>
              </w:rPr>
              <w:lastRenderedPageBreak/>
              <w:t>Томском районе на 2016-2020 годы».</w:t>
            </w:r>
            <w:r w:rsidR="001F78CF" w:rsidRPr="001F78C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63" w:rsidRPr="00E57B5A" w:rsidRDefault="005E6E63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E57B5A">
              <w:rPr>
                <w:sz w:val="24"/>
                <w:szCs w:val="24"/>
                <w:lang w:eastAsia="en-US"/>
              </w:rPr>
              <w:lastRenderedPageBreak/>
              <w:t>Управление образо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E57B5A">
              <w:rPr>
                <w:sz w:val="24"/>
                <w:szCs w:val="24"/>
                <w:lang w:eastAsia="en-US"/>
              </w:rPr>
              <w:t>вания Администрации Томского рай</w:t>
            </w:r>
            <w:r>
              <w:rPr>
                <w:sz w:val="24"/>
                <w:szCs w:val="24"/>
                <w:lang w:eastAsia="en-US"/>
              </w:rPr>
              <w:t>она.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63" w:rsidRDefault="006D0E54" w:rsidP="00D42EBC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2016 - </w:t>
            </w:r>
            <w:r w:rsidR="00D42EBC">
              <w:rPr>
                <w:sz w:val="24"/>
                <w:szCs w:val="24"/>
                <w:lang w:eastAsia="en-US"/>
              </w:rPr>
              <w:t>2017</w:t>
            </w:r>
            <w:r w:rsidR="005E6E63">
              <w:rPr>
                <w:sz w:val="24"/>
                <w:szCs w:val="24"/>
                <w:lang w:eastAsia="en-US"/>
              </w:rPr>
              <w:t xml:space="preserve"> год</w:t>
            </w:r>
            <w:r>
              <w:rPr>
                <w:sz w:val="24"/>
                <w:szCs w:val="24"/>
                <w:lang w:eastAsia="en-US"/>
              </w:rPr>
              <w:t>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63" w:rsidRDefault="00D42EBC" w:rsidP="00D42EBC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 2018</w:t>
            </w:r>
            <w:r w:rsidR="005E6E63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63" w:rsidRDefault="005E6E63" w:rsidP="00D42EBC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Басирова Г.М.</w:t>
            </w:r>
          </w:p>
          <w:p w:rsidR="005E6E63" w:rsidRDefault="00FD2F2D" w:rsidP="00D42EBC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Крицкая Е.А.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63" w:rsidRPr="00AE4A13" w:rsidRDefault="005E6E63" w:rsidP="00721CE0">
            <w:pPr>
              <w:pStyle w:val="a5"/>
              <w:jc w:val="both"/>
              <w:rPr>
                <w:lang w:eastAsia="en-US"/>
              </w:rPr>
            </w:pPr>
            <w:r w:rsidRPr="00AE4A13">
              <w:rPr>
                <w:lang w:eastAsia="en-US"/>
              </w:rPr>
              <w:t>Пункт 4 части 2 статьи 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5E6E63" w:rsidRPr="00AE4A13" w:rsidRDefault="005E6E63" w:rsidP="00721CE0">
            <w:pPr>
              <w:pStyle w:val="a5"/>
              <w:jc w:val="both"/>
              <w:rPr>
                <w:lang w:eastAsia="en-US"/>
              </w:rPr>
            </w:pPr>
            <w:r w:rsidRPr="00AE4A13">
              <w:rPr>
                <w:lang w:eastAsia="en-US"/>
              </w:rPr>
              <w:t xml:space="preserve">Пункт 4 части 1 статьи 5 Положения «О Счетной палате муниципального образования «Томский район», утвержденного решением Думы Томского </w:t>
            </w:r>
            <w:r w:rsidRPr="00AE4A13">
              <w:rPr>
                <w:lang w:eastAsia="en-US"/>
              </w:rPr>
              <w:lastRenderedPageBreak/>
              <w:t>района от 27.12.2012 № 203.</w:t>
            </w:r>
          </w:p>
        </w:tc>
      </w:tr>
      <w:tr w:rsidR="006D0E54" w:rsidTr="00B2062D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54" w:rsidRPr="006C2A27" w:rsidRDefault="006D0E54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1.3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54" w:rsidRPr="006C2A27" w:rsidRDefault="006D0E54" w:rsidP="006D0E54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Проверка результативности и эффективности использования средств, выделенных на реализацию подпрограммы </w:t>
            </w:r>
            <w:r w:rsidRPr="006D0E54">
              <w:rPr>
                <w:sz w:val="24"/>
                <w:szCs w:val="24"/>
              </w:rPr>
              <w:t>"</w:t>
            </w:r>
            <w:r w:rsidRPr="006D0E54">
              <w:rPr>
                <w:bCs/>
                <w:iCs/>
                <w:color w:val="000000"/>
                <w:sz w:val="24"/>
                <w:szCs w:val="24"/>
              </w:rPr>
              <w:t>Развитие социальной и инженерной инфраструктуры Томского района</w:t>
            </w:r>
            <w:r w:rsidRPr="006D0E54">
              <w:rPr>
                <w:sz w:val="24"/>
                <w:szCs w:val="24"/>
              </w:rPr>
              <w:t>» муниципальной программы "</w:t>
            </w:r>
            <w:r w:rsidRPr="006D0E54">
              <w:rPr>
                <w:bCs/>
                <w:sz w:val="24"/>
                <w:szCs w:val="24"/>
              </w:rPr>
              <w:t>Улучшение комфортности проживания на территории Томского района на 2016 – 2020 годы»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54" w:rsidRPr="00E57B5A" w:rsidRDefault="006D0E54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56056B">
              <w:rPr>
                <w:sz w:val="24"/>
                <w:szCs w:val="24"/>
              </w:rPr>
              <w:t>Управ</w:t>
            </w:r>
            <w:r>
              <w:rPr>
                <w:sz w:val="24"/>
                <w:szCs w:val="24"/>
              </w:rPr>
              <w:t>ление ЖКХ, строительства, транс</w:t>
            </w:r>
            <w:r w:rsidRPr="0056056B">
              <w:rPr>
                <w:sz w:val="24"/>
                <w:szCs w:val="24"/>
              </w:rPr>
              <w:t>пор</w:t>
            </w:r>
            <w:r>
              <w:rPr>
                <w:sz w:val="24"/>
                <w:szCs w:val="24"/>
              </w:rPr>
              <w:t>-</w:t>
            </w:r>
            <w:r w:rsidRPr="0056056B">
              <w:rPr>
                <w:sz w:val="24"/>
                <w:szCs w:val="24"/>
              </w:rPr>
              <w:t>та и связи Админист</w:t>
            </w:r>
            <w:r>
              <w:rPr>
                <w:sz w:val="24"/>
                <w:szCs w:val="24"/>
              </w:rPr>
              <w:t>-</w:t>
            </w:r>
            <w:r w:rsidRPr="0056056B">
              <w:rPr>
                <w:sz w:val="24"/>
                <w:szCs w:val="24"/>
              </w:rPr>
              <w:t>рац</w:t>
            </w:r>
            <w:r>
              <w:rPr>
                <w:sz w:val="24"/>
                <w:szCs w:val="24"/>
              </w:rPr>
              <w:t>ии Томско</w:t>
            </w:r>
            <w:r w:rsidRPr="0056056B">
              <w:rPr>
                <w:sz w:val="24"/>
                <w:szCs w:val="24"/>
              </w:rPr>
              <w:t>го района.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54" w:rsidRDefault="006D0E54" w:rsidP="00D42EBC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54" w:rsidRDefault="006D0E54" w:rsidP="00D42EBC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</w:t>
            </w:r>
          </w:p>
          <w:p w:rsidR="006D0E54" w:rsidRDefault="006D0E54" w:rsidP="00D42EBC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54" w:rsidRDefault="00824D1F" w:rsidP="00D42EBC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Басирова Г.М.</w:t>
            </w:r>
          </w:p>
          <w:p w:rsidR="00824D1F" w:rsidRDefault="00FD2F2D" w:rsidP="00D42EBC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Крицкая Е.А.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1F" w:rsidRPr="00AE4A13" w:rsidRDefault="00824D1F" w:rsidP="00824D1F">
            <w:pPr>
              <w:pStyle w:val="a5"/>
              <w:jc w:val="both"/>
              <w:rPr>
                <w:lang w:eastAsia="en-US"/>
              </w:rPr>
            </w:pPr>
            <w:r w:rsidRPr="00AE4A13">
              <w:rPr>
                <w:lang w:eastAsia="en-US"/>
              </w:rPr>
              <w:t>Пункт 4 части 2 статьи 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6D0E54" w:rsidRPr="00AE4A13" w:rsidRDefault="00824D1F" w:rsidP="00824D1F">
            <w:pPr>
              <w:pStyle w:val="a5"/>
              <w:jc w:val="both"/>
              <w:rPr>
                <w:lang w:eastAsia="en-US"/>
              </w:rPr>
            </w:pPr>
            <w:r w:rsidRPr="00AE4A13">
              <w:rPr>
                <w:lang w:eastAsia="en-US"/>
              </w:rPr>
              <w:t>Пункт 4 части 1 статьи 5 Положения «О Счетной палате муниципального образования «Томский район», утвержденного решением Думы Томского района от 27.12.2012 № 203.</w:t>
            </w:r>
          </w:p>
        </w:tc>
      </w:tr>
      <w:tr w:rsidR="00337A7F" w:rsidTr="00B2062D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7F" w:rsidRPr="006C2A27" w:rsidRDefault="00337A7F" w:rsidP="00A37C77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1.4</w:t>
            </w:r>
            <w:r w:rsidRPr="006C2A2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7F" w:rsidRDefault="00337A7F" w:rsidP="00A37C77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Проверка эффективности и целевого  использования средств бюджета Томского района муниципальными учреждениями культуры (МБУК «Центр досуга» Заречного сельского поселения, МБУ «Дом культуры с. Рыбалово», МБУ «ЦДК п. Молодежный».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7F" w:rsidRDefault="00337A7F" w:rsidP="00A37C77">
            <w:pPr>
              <w:pStyle w:val="a5"/>
              <w:jc w:val="both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Администрации сельских поселений, МБУК (выборочно).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7F" w:rsidRDefault="00337A7F" w:rsidP="00A37C77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7F" w:rsidRDefault="00337A7F" w:rsidP="00A37C77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Июнь</w:t>
            </w:r>
          </w:p>
          <w:p w:rsidR="00337A7F" w:rsidRDefault="00337A7F" w:rsidP="00A37C77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7F" w:rsidRDefault="00337A7F" w:rsidP="00A37C77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Басирова Г.М.</w:t>
            </w:r>
          </w:p>
          <w:p w:rsidR="00337A7F" w:rsidRDefault="00337A7F" w:rsidP="00A37C77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Крицкая Е.А.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7F" w:rsidRPr="00643996" w:rsidRDefault="00337A7F" w:rsidP="00A37C77">
            <w:pPr>
              <w:pStyle w:val="a5"/>
              <w:jc w:val="both"/>
            </w:pPr>
            <w:r w:rsidRPr="00643996">
              <w:t>Пункт 4 части 2 статьи 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337A7F" w:rsidRDefault="00337A7F" w:rsidP="00A37C77">
            <w:pPr>
              <w:pStyle w:val="a5"/>
              <w:jc w:val="both"/>
              <w:rPr>
                <w:lang w:eastAsia="en-US"/>
              </w:rPr>
            </w:pPr>
            <w:r w:rsidRPr="00643996">
              <w:t>Часть 2 статьи 5 Положения «О Счетной палате муниципального образования «Томский район», утвержденного решением Думы Томского района  от 27.12.2012              № 203.</w:t>
            </w:r>
          </w:p>
        </w:tc>
      </w:tr>
      <w:tr w:rsidR="005E6E63" w:rsidTr="00B2062D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Pr="006C2A27" w:rsidRDefault="00632CBB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1.5</w:t>
            </w:r>
            <w:r w:rsidR="005E6E63" w:rsidRPr="006C2A2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Pr="00D04C9A" w:rsidRDefault="005E6E63" w:rsidP="00FC02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4C9A">
              <w:rPr>
                <w:sz w:val="24"/>
                <w:szCs w:val="24"/>
                <w:lang w:eastAsia="en-US"/>
              </w:rPr>
              <w:t>Проверка финансо</w:t>
            </w:r>
            <w:r w:rsidR="00CB40E0">
              <w:rPr>
                <w:sz w:val="24"/>
                <w:szCs w:val="24"/>
                <w:lang w:eastAsia="en-US"/>
              </w:rPr>
              <w:t xml:space="preserve">во – хозяйственной деятельности </w:t>
            </w:r>
            <w:r w:rsidR="001114B0">
              <w:rPr>
                <w:sz w:val="24"/>
                <w:szCs w:val="24"/>
                <w:lang w:eastAsia="en-US"/>
              </w:rPr>
              <w:t>муниципальных бюджет-ных образовательных</w:t>
            </w:r>
            <w:r w:rsidRPr="00D04C9A">
              <w:rPr>
                <w:sz w:val="24"/>
                <w:szCs w:val="24"/>
                <w:lang w:eastAsia="en-US"/>
              </w:rPr>
              <w:t xml:space="preserve"> </w:t>
            </w:r>
            <w:r w:rsidR="001114B0">
              <w:rPr>
                <w:sz w:val="24"/>
                <w:szCs w:val="24"/>
                <w:lang w:eastAsia="en-US"/>
              </w:rPr>
              <w:t xml:space="preserve">учреждений дополнительного образования детей </w:t>
            </w:r>
            <w:r w:rsidRPr="00D04C9A">
              <w:rPr>
                <w:sz w:val="24"/>
                <w:szCs w:val="24"/>
                <w:lang w:eastAsia="en-US"/>
              </w:rPr>
              <w:t>Томского района</w:t>
            </w:r>
            <w:r w:rsidR="001114B0">
              <w:rPr>
                <w:sz w:val="24"/>
                <w:szCs w:val="24"/>
                <w:lang w:eastAsia="en-US"/>
              </w:rPr>
              <w:t xml:space="preserve"> </w:t>
            </w:r>
            <w:r w:rsidR="001114B0" w:rsidRPr="001114B0">
              <w:rPr>
                <w:sz w:val="24"/>
                <w:szCs w:val="24"/>
                <w:lang w:eastAsia="en-US"/>
              </w:rPr>
              <w:t>(</w:t>
            </w:r>
            <w:r w:rsidR="001114B0" w:rsidRPr="001114B0">
              <w:rPr>
                <w:sz w:val="24"/>
                <w:szCs w:val="24"/>
              </w:rPr>
              <w:t xml:space="preserve">МБОУ ДОД ДШИ  </w:t>
            </w:r>
            <w:r w:rsidR="001114B0">
              <w:rPr>
                <w:sz w:val="24"/>
                <w:szCs w:val="24"/>
              </w:rPr>
              <w:t xml:space="preserve">              </w:t>
            </w:r>
            <w:r w:rsidR="001114B0" w:rsidRPr="001114B0">
              <w:rPr>
                <w:sz w:val="24"/>
                <w:szCs w:val="24"/>
              </w:rPr>
              <w:t xml:space="preserve">д. Кисловка, МБОУ ДОД ДШИ </w:t>
            </w:r>
            <w:r w:rsidR="001114B0">
              <w:rPr>
                <w:sz w:val="24"/>
                <w:szCs w:val="24"/>
              </w:rPr>
              <w:t xml:space="preserve">                     </w:t>
            </w:r>
            <w:r w:rsidR="001114B0" w:rsidRPr="001114B0">
              <w:rPr>
                <w:sz w:val="24"/>
                <w:szCs w:val="24"/>
              </w:rPr>
              <w:t xml:space="preserve">п. Зональная станция, МБОУ ДОД ДШИ п. Мирный, МБОУ ДОД ДШИ  </w:t>
            </w:r>
            <w:r w:rsidR="001114B0">
              <w:rPr>
                <w:sz w:val="24"/>
                <w:szCs w:val="24"/>
              </w:rPr>
              <w:t xml:space="preserve">  </w:t>
            </w:r>
            <w:r w:rsidR="001114B0" w:rsidRPr="001114B0">
              <w:rPr>
                <w:sz w:val="24"/>
                <w:szCs w:val="24"/>
              </w:rPr>
              <w:t>п. Молодежный).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1114B0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Администрации </w:t>
            </w:r>
            <w:r w:rsidR="005E6E63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муни-ципальных бюджетных образовательных</w:t>
            </w:r>
            <w:r w:rsidRPr="00D04C9A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учреж-дений дополнительного образования детей </w:t>
            </w:r>
            <w:r w:rsidR="005E6E63">
              <w:rPr>
                <w:sz w:val="24"/>
                <w:szCs w:val="24"/>
                <w:lang w:eastAsia="en-US"/>
              </w:rPr>
              <w:t xml:space="preserve"> Том</w:t>
            </w:r>
            <w:r>
              <w:rPr>
                <w:sz w:val="24"/>
                <w:szCs w:val="24"/>
                <w:lang w:eastAsia="en-US"/>
              </w:rPr>
              <w:t>-</w:t>
            </w:r>
            <w:r w:rsidR="005E6E63">
              <w:rPr>
                <w:sz w:val="24"/>
                <w:szCs w:val="24"/>
                <w:lang w:eastAsia="en-US"/>
              </w:rPr>
              <w:t>ского района.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643996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643996">
              <w:rPr>
                <w:sz w:val="24"/>
                <w:szCs w:val="24"/>
                <w:lang w:eastAsia="en-US"/>
              </w:rPr>
              <w:t>017</w:t>
            </w:r>
            <w:r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1114B0" w:rsidP="001114B0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Сентябрь  </w:t>
            </w:r>
          </w:p>
          <w:p w:rsidR="005E6E63" w:rsidRDefault="00643996" w:rsidP="00643996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  <w:r w:rsidR="005E6E63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643996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Басирова Г.М.</w:t>
            </w:r>
          </w:p>
          <w:p w:rsidR="005E6E63" w:rsidRDefault="00FD2F2D" w:rsidP="00643996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Крицкая Е.А.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Pr="00643996" w:rsidRDefault="005E6E63" w:rsidP="00643996">
            <w:pPr>
              <w:pStyle w:val="a5"/>
              <w:jc w:val="both"/>
            </w:pPr>
            <w:r w:rsidRPr="00643996">
              <w:t>Пункт 4 части 2 статьи 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5E6E63" w:rsidRDefault="005E6E63" w:rsidP="00643996">
            <w:pPr>
              <w:pStyle w:val="a5"/>
              <w:jc w:val="both"/>
              <w:rPr>
                <w:lang w:eastAsia="en-US"/>
              </w:rPr>
            </w:pPr>
            <w:r w:rsidRPr="00643996">
              <w:t>Пункт 4 части 1 статьи 5 Положения «О Счетной палате муниципального образования «Томский район», утвержденного решением Думы Томского района от 27.12.2012 № 203.</w:t>
            </w:r>
          </w:p>
        </w:tc>
      </w:tr>
      <w:tr w:rsidR="005E6E63" w:rsidTr="00B2062D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Pr="00643996" w:rsidRDefault="00632CBB" w:rsidP="0064399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  <w:r w:rsidR="005E6E63" w:rsidRPr="00643996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Pr="00643996" w:rsidRDefault="005E6E63" w:rsidP="00643996">
            <w:pPr>
              <w:pStyle w:val="a5"/>
              <w:jc w:val="both"/>
              <w:rPr>
                <w:sz w:val="24"/>
                <w:szCs w:val="24"/>
              </w:rPr>
            </w:pPr>
            <w:r w:rsidRPr="00643996">
              <w:rPr>
                <w:sz w:val="24"/>
                <w:szCs w:val="24"/>
              </w:rPr>
              <w:t xml:space="preserve">Осуществление контроля, выявление и пресечение коррупционных проявлений в ходе процессов, связанных с предоставлением и реализацией недвижимого имущества, сдачей муниципального недвижимого </w:t>
            </w:r>
            <w:r w:rsidRPr="00643996">
              <w:rPr>
                <w:sz w:val="24"/>
                <w:szCs w:val="24"/>
              </w:rPr>
              <w:lastRenderedPageBreak/>
              <w:t>имуще</w:t>
            </w:r>
            <w:r w:rsidR="00643996">
              <w:rPr>
                <w:sz w:val="24"/>
                <w:szCs w:val="24"/>
              </w:rPr>
              <w:t>-</w:t>
            </w:r>
            <w:r w:rsidRPr="00643996">
              <w:rPr>
                <w:sz w:val="24"/>
                <w:szCs w:val="24"/>
              </w:rPr>
              <w:t>ства в аренду. Проверка порядка управ</w:t>
            </w:r>
            <w:r w:rsidR="00643996">
              <w:rPr>
                <w:sz w:val="24"/>
                <w:szCs w:val="24"/>
              </w:rPr>
              <w:t>-</w:t>
            </w:r>
            <w:r w:rsidRPr="00643996">
              <w:rPr>
                <w:sz w:val="24"/>
                <w:szCs w:val="24"/>
              </w:rPr>
              <w:t>ления и распоряжения имуществом, находящимся в собственности муници</w:t>
            </w:r>
            <w:r w:rsidR="00643996">
              <w:rPr>
                <w:sz w:val="24"/>
                <w:szCs w:val="24"/>
              </w:rPr>
              <w:t>-</w:t>
            </w:r>
            <w:r w:rsidRPr="00643996">
              <w:rPr>
                <w:sz w:val="24"/>
                <w:szCs w:val="24"/>
              </w:rPr>
              <w:t>пальных образований,  входящих в состав  Томского  района (Админист</w:t>
            </w:r>
            <w:r w:rsidR="00643996">
              <w:rPr>
                <w:sz w:val="24"/>
                <w:szCs w:val="24"/>
              </w:rPr>
              <w:t>-</w:t>
            </w:r>
            <w:r w:rsidRPr="00643996">
              <w:rPr>
                <w:sz w:val="24"/>
                <w:szCs w:val="24"/>
              </w:rPr>
              <w:t>рац</w:t>
            </w:r>
            <w:r w:rsidR="00D42EBC" w:rsidRPr="00643996">
              <w:rPr>
                <w:sz w:val="24"/>
                <w:szCs w:val="24"/>
              </w:rPr>
              <w:t xml:space="preserve">ии </w:t>
            </w:r>
            <w:r w:rsidR="00643996" w:rsidRPr="00643996">
              <w:rPr>
                <w:sz w:val="24"/>
                <w:szCs w:val="24"/>
              </w:rPr>
              <w:t>Богашевского, Зоркальцевского, Моряковского, Спасского сельских поселений</w:t>
            </w:r>
            <w:r w:rsidRPr="00643996">
              <w:rPr>
                <w:sz w:val="24"/>
                <w:szCs w:val="24"/>
              </w:rPr>
              <w:t>).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643996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Администрации сельских поселений.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643996" w:rsidP="00643996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2016-2017</w:t>
            </w:r>
            <w:r w:rsidR="005E6E63">
              <w:rPr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1114B0" w:rsidP="00643996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Октябрь </w:t>
            </w:r>
          </w:p>
          <w:p w:rsidR="005E6E63" w:rsidRDefault="00643996" w:rsidP="00643996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  <w:r w:rsidR="005E6E63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643996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Басирова Г.М.</w:t>
            </w:r>
          </w:p>
          <w:p w:rsidR="005E6E63" w:rsidRDefault="00FD2F2D" w:rsidP="00643996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Крицкая Е.А.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Pr="00643996" w:rsidRDefault="005E6E63" w:rsidP="00643996">
            <w:pPr>
              <w:pStyle w:val="a5"/>
              <w:jc w:val="both"/>
            </w:pPr>
            <w:r w:rsidRPr="00643996">
              <w:t>Пункты 5, 11 части 2 статьи 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5E6E63" w:rsidRDefault="005E6E63" w:rsidP="00643996">
            <w:pPr>
              <w:pStyle w:val="a5"/>
              <w:jc w:val="both"/>
              <w:rPr>
                <w:lang w:eastAsia="en-US"/>
              </w:rPr>
            </w:pPr>
            <w:r w:rsidRPr="00643996">
              <w:t xml:space="preserve">Пункты 5, 11 части 1  статьи 5 Положения </w:t>
            </w:r>
            <w:r w:rsidRPr="00643996">
              <w:lastRenderedPageBreak/>
              <w:t>«О Счетной палате муниципального образования «Томский район», утвержденного решением Думы Томского района от 27.12.2012 № 203.</w:t>
            </w:r>
          </w:p>
        </w:tc>
      </w:tr>
      <w:tr w:rsidR="005D1ACE" w:rsidTr="00B2062D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CE" w:rsidRPr="006C2A27" w:rsidRDefault="00E40EC0" w:rsidP="00A37C77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1.7</w:t>
            </w:r>
            <w:r w:rsidR="005D1ACE" w:rsidRPr="006C2A2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CE" w:rsidRPr="00D04C9A" w:rsidRDefault="005D1ACE" w:rsidP="005D1ACE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D04C9A">
              <w:rPr>
                <w:sz w:val="24"/>
                <w:szCs w:val="24"/>
                <w:lang w:eastAsia="en-US"/>
              </w:rPr>
              <w:t>Проверка финансово – хозяйственной деятельности образовательных учреж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D04C9A">
              <w:rPr>
                <w:sz w:val="24"/>
                <w:szCs w:val="24"/>
                <w:lang w:eastAsia="en-US"/>
              </w:rPr>
              <w:t xml:space="preserve">дений </w:t>
            </w:r>
            <w:r>
              <w:rPr>
                <w:sz w:val="24"/>
                <w:szCs w:val="24"/>
                <w:lang w:eastAsia="en-US"/>
              </w:rPr>
              <w:t xml:space="preserve">дополнительного образования детей </w:t>
            </w:r>
            <w:r w:rsidRPr="00D04C9A">
              <w:rPr>
                <w:sz w:val="24"/>
                <w:szCs w:val="24"/>
                <w:lang w:eastAsia="en-US"/>
              </w:rPr>
              <w:t>Томского района. (</w:t>
            </w:r>
            <w:r>
              <w:rPr>
                <w:sz w:val="24"/>
                <w:szCs w:val="24"/>
                <w:lang w:eastAsia="en-US"/>
              </w:rPr>
              <w:t>МБОУ ДОД «Копыловский п/к «Одиссей», МБОУ ДОД «</w:t>
            </w:r>
            <w:r w:rsidR="00D307F2">
              <w:rPr>
                <w:sz w:val="24"/>
                <w:szCs w:val="24"/>
                <w:lang w:eastAsia="en-US"/>
              </w:rPr>
              <w:t>ДЮСШ № 1</w:t>
            </w:r>
            <w:r>
              <w:rPr>
                <w:sz w:val="24"/>
                <w:szCs w:val="24"/>
                <w:lang w:eastAsia="en-US"/>
              </w:rPr>
              <w:t>» Томского района</w:t>
            </w:r>
            <w:r w:rsidR="00D307F2">
              <w:rPr>
                <w:sz w:val="24"/>
                <w:szCs w:val="24"/>
                <w:lang w:eastAsia="en-US"/>
              </w:rPr>
              <w:t>. МБОУ ДОД «ДЮСШ № 2» Томского района, МБОУ ДОД «ДЮСШ № 3» Томского района, МБОУ ДОД «ДЮСШ № 4» Томского района</w:t>
            </w:r>
            <w:r w:rsidRPr="00D04C9A"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CE" w:rsidRDefault="005D1ACE" w:rsidP="00A37C77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Администрации образо-вательных учреждений Томского района.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CE" w:rsidRDefault="005D1ACE" w:rsidP="00A37C77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CE" w:rsidRDefault="00E40EC0" w:rsidP="00A37C77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</w:t>
            </w:r>
            <w:r w:rsidR="005D1ACE">
              <w:rPr>
                <w:sz w:val="24"/>
                <w:szCs w:val="24"/>
                <w:lang w:eastAsia="en-US"/>
              </w:rPr>
              <w:t xml:space="preserve">брь  </w:t>
            </w:r>
          </w:p>
          <w:p w:rsidR="005D1ACE" w:rsidRDefault="005D1ACE" w:rsidP="00A37C77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CE" w:rsidRDefault="005D1ACE" w:rsidP="00A37C77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Басирова Г.М.</w:t>
            </w:r>
          </w:p>
          <w:p w:rsidR="005D1ACE" w:rsidRDefault="005D1ACE" w:rsidP="005D1ACE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Крицкая Е.А.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CE" w:rsidRPr="005D1ACE" w:rsidRDefault="005D1ACE" w:rsidP="00A37C77">
            <w:pPr>
              <w:pStyle w:val="a5"/>
              <w:jc w:val="both"/>
              <w:rPr>
                <w:lang w:eastAsia="en-US"/>
              </w:rPr>
            </w:pPr>
            <w:r w:rsidRPr="005D1ACE">
              <w:rPr>
                <w:lang w:eastAsia="en-US"/>
              </w:rPr>
              <w:t>Пункт 4 части 2 статьи 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5D1ACE" w:rsidRPr="005D1ACE" w:rsidRDefault="005D1ACE" w:rsidP="00A37C77">
            <w:pPr>
              <w:pStyle w:val="a5"/>
              <w:jc w:val="both"/>
              <w:rPr>
                <w:lang w:eastAsia="en-US"/>
              </w:rPr>
            </w:pPr>
            <w:r w:rsidRPr="005D1ACE">
              <w:rPr>
                <w:lang w:eastAsia="en-US"/>
              </w:rPr>
              <w:t>Пункт 4 части 1 статьи 5 Положения «О Счетной палате муниципального образования «Томский район», утвержденного решением Думы Томского района от 27.12.2012 № 203.</w:t>
            </w:r>
          </w:p>
        </w:tc>
      </w:tr>
      <w:tr w:rsidR="005E6E63" w:rsidTr="00B2062D">
        <w:trPr>
          <w:trHeight w:val="21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Pr="006C2A27" w:rsidRDefault="00E40EC0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1.8</w:t>
            </w:r>
            <w:r w:rsidR="005E6E63" w:rsidRPr="006C2A27">
              <w:rPr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63" w:rsidRDefault="005E6E63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Аудит  в сфере закупок.</w:t>
            </w:r>
          </w:p>
          <w:p w:rsidR="005E6E63" w:rsidRDefault="005E6E63" w:rsidP="00721CE0">
            <w:pPr>
              <w:pStyle w:val="a5"/>
              <w:jc w:val="both"/>
              <w:rPr>
                <w:color w:val="FF0000"/>
                <w:sz w:val="24"/>
                <w:szCs w:val="24"/>
                <w:lang w:eastAsia="en-US"/>
              </w:rPr>
            </w:pPr>
          </w:p>
          <w:p w:rsidR="005E6E63" w:rsidRDefault="005E6E63" w:rsidP="00721CE0">
            <w:pPr>
              <w:pStyle w:val="a5"/>
              <w:jc w:val="both"/>
              <w:rPr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Pr="00D42EBC" w:rsidRDefault="005E6E63" w:rsidP="00D42EBC">
            <w:pPr>
              <w:pStyle w:val="a5"/>
              <w:rPr>
                <w:sz w:val="24"/>
                <w:szCs w:val="24"/>
              </w:rPr>
            </w:pPr>
            <w:r w:rsidRPr="00D42EBC">
              <w:rPr>
                <w:sz w:val="24"/>
                <w:szCs w:val="24"/>
              </w:rPr>
              <w:t>Муниципальные учреждения Томского района</w:t>
            </w:r>
          </w:p>
          <w:p w:rsidR="005E6E63" w:rsidRPr="00D42EBC" w:rsidRDefault="005E6E63" w:rsidP="00D42EBC">
            <w:pPr>
              <w:pStyle w:val="a5"/>
              <w:rPr>
                <w:sz w:val="24"/>
                <w:szCs w:val="24"/>
              </w:rPr>
            </w:pPr>
            <w:r w:rsidRPr="00D42EBC">
              <w:rPr>
                <w:sz w:val="24"/>
                <w:szCs w:val="24"/>
              </w:rPr>
              <w:t>(выборочно).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Pr="00D42EBC" w:rsidRDefault="00D42EBC" w:rsidP="00D42EBC">
            <w:pPr>
              <w:pStyle w:val="a5"/>
              <w:jc w:val="center"/>
              <w:rPr>
                <w:sz w:val="24"/>
                <w:szCs w:val="24"/>
              </w:rPr>
            </w:pPr>
            <w:r w:rsidRPr="00D42EBC">
              <w:rPr>
                <w:sz w:val="24"/>
                <w:szCs w:val="24"/>
              </w:rPr>
              <w:t>2017</w:t>
            </w:r>
            <w:r w:rsidR="005E6E63" w:rsidRPr="00D42EB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Pr="00D42EBC" w:rsidRDefault="00D42EBC" w:rsidP="00D42EBC">
            <w:pPr>
              <w:pStyle w:val="a5"/>
              <w:jc w:val="center"/>
              <w:rPr>
                <w:sz w:val="24"/>
                <w:szCs w:val="24"/>
              </w:rPr>
            </w:pPr>
            <w:r w:rsidRPr="00D42EBC">
              <w:rPr>
                <w:sz w:val="24"/>
                <w:szCs w:val="24"/>
              </w:rPr>
              <w:t>В течение   2018</w:t>
            </w:r>
            <w:r w:rsidR="005E6E63" w:rsidRPr="00D42EB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Pr="00D42EBC" w:rsidRDefault="005E6E63" w:rsidP="00D42EBC">
            <w:pPr>
              <w:pStyle w:val="a5"/>
              <w:jc w:val="center"/>
              <w:rPr>
                <w:sz w:val="24"/>
                <w:szCs w:val="24"/>
              </w:rPr>
            </w:pPr>
            <w:r w:rsidRPr="00D42EBC">
              <w:rPr>
                <w:sz w:val="24"/>
                <w:szCs w:val="24"/>
              </w:rPr>
              <w:t>Басирова Г.М.</w:t>
            </w:r>
          </w:p>
          <w:p w:rsidR="005E6E63" w:rsidRPr="00D42EBC" w:rsidRDefault="00FD2F2D" w:rsidP="00D42EB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Крицкая Е.А.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CB40E0">
            <w:pPr>
              <w:pStyle w:val="a5"/>
              <w:jc w:val="both"/>
            </w:pPr>
            <w:r w:rsidRPr="00D42EBC">
              <w:t>Статья 98 Федерального закона от 05.04.2013г №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E40EC0" w:rsidRPr="00D42EBC" w:rsidRDefault="00E40EC0" w:rsidP="00CB40E0">
            <w:pPr>
              <w:pStyle w:val="a5"/>
              <w:jc w:val="both"/>
            </w:pPr>
          </w:p>
        </w:tc>
      </w:tr>
      <w:tr w:rsidR="00B2062D" w:rsidTr="00B2062D">
        <w:trPr>
          <w:trHeight w:val="21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2D" w:rsidRDefault="00B2062D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1.9.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2D" w:rsidRPr="00B2062D" w:rsidRDefault="00B2062D" w:rsidP="00B2062D">
            <w:pPr>
              <w:jc w:val="both"/>
              <w:rPr>
                <w:color w:val="000000"/>
                <w:sz w:val="24"/>
                <w:szCs w:val="24"/>
              </w:rPr>
            </w:pPr>
            <w:r w:rsidRPr="00B2062D">
              <w:rPr>
                <w:sz w:val="24"/>
                <w:szCs w:val="24"/>
              </w:rPr>
              <w:t>«Проверка законности, результа</w:t>
            </w:r>
            <w:r>
              <w:rPr>
                <w:sz w:val="24"/>
                <w:szCs w:val="24"/>
              </w:rPr>
              <w:t>-</w:t>
            </w:r>
            <w:r w:rsidRPr="00B2062D">
              <w:rPr>
                <w:sz w:val="24"/>
                <w:szCs w:val="24"/>
              </w:rPr>
              <w:t>тивности использования муниципаль</w:t>
            </w:r>
            <w:r>
              <w:rPr>
                <w:sz w:val="24"/>
                <w:szCs w:val="24"/>
              </w:rPr>
              <w:t>-</w:t>
            </w:r>
            <w:r w:rsidRPr="00B2062D">
              <w:rPr>
                <w:sz w:val="24"/>
                <w:szCs w:val="24"/>
              </w:rPr>
              <w:t>ным бюджетным образовательным учреждением «Рассветовская средняя общеобразовательная школа» Томского района» средств, выделенных на стимулирующие выплаты».</w:t>
            </w:r>
          </w:p>
          <w:p w:rsidR="00B2062D" w:rsidRPr="00B2062D" w:rsidRDefault="00B2062D" w:rsidP="00B2062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2062D" w:rsidRPr="00B2062D" w:rsidRDefault="00B2062D" w:rsidP="00B2062D">
            <w:pPr>
              <w:jc w:val="both"/>
              <w:rPr>
                <w:color w:val="000000"/>
              </w:rPr>
            </w:pPr>
            <w:r w:rsidRPr="00B2062D">
              <w:rPr>
                <w:color w:val="000000"/>
              </w:rPr>
              <w:t xml:space="preserve">                                                                                                                   </w:t>
            </w:r>
          </w:p>
          <w:p w:rsidR="00B2062D" w:rsidRPr="00B2062D" w:rsidRDefault="00B2062D" w:rsidP="00B2062D">
            <w:pPr>
              <w:rPr>
                <w:color w:val="000000"/>
              </w:rPr>
            </w:pPr>
            <w:r w:rsidRPr="00B2062D">
              <w:rPr>
                <w:color w:val="000000"/>
              </w:rPr>
              <w:t xml:space="preserve">                                                                                         </w:t>
            </w:r>
            <w:r>
              <w:rPr>
                <w:color w:val="000000"/>
              </w:rPr>
              <w:t xml:space="preserve">                    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2D" w:rsidRPr="00D42EBC" w:rsidRDefault="00B2062D" w:rsidP="00D42EB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МБОУ «Рассветовская СОШ»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2D" w:rsidRPr="00D42EBC" w:rsidRDefault="00B2062D" w:rsidP="00D42EB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2D" w:rsidRDefault="00B2062D" w:rsidP="00D42EB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  <w:p w:rsidR="00B2062D" w:rsidRPr="00D42EBC" w:rsidRDefault="00B2062D" w:rsidP="00D42EB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2D" w:rsidRPr="00D42EBC" w:rsidRDefault="00B2062D" w:rsidP="00D42EB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Басирова Г.М.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2D" w:rsidRPr="00B2062D" w:rsidRDefault="00B2062D" w:rsidP="00B2062D">
            <w:pPr>
              <w:pStyle w:val="Default"/>
              <w:jc w:val="both"/>
              <w:rPr>
                <w:sz w:val="20"/>
                <w:szCs w:val="20"/>
              </w:rPr>
            </w:pPr>
            <w:r w:rsidRPr="00B2062D">
              <w:rPr>
                <w:sz w:val="20"/>
                <w:szCs w:val="20"/>
              </w:rPr>
              <w:t xml:space="preserve">Статья 157 Бюджетного кодекса Российской Федерации;  пункт 4  части 2 статьи 9 Федерального закона от 07.02.2011г. № 6-ФЗ «Об общих принципах организации и деятельности контрольных счетных органов субъектов Российской Федерации и муниципальных образований»; пункт 4 части 1 статьи 5  «Положения «О Счетной палате муниципального образования «Томский район», принятого решением Думы Томского района от 27.12.2012г. № 203; </w:t>
            </w:r>
            <w:r w:rsidRPr="00B2062D">
              <w:rPr>
                <w:sz w:val="20"/>
                <w:szCs w:val="20"/>
              </w:rPr>
              <w:lastRenderedPageBreak/>
              <w:t xml:space="preserve">поручение прокурора Томского района </w:t>
            </w:r>
            <w:r>
              <w:rPr>
                <w:sz w:val="20"/>
                <w:szCs w:val="20"/>
              </w:rPr>
              <w:t xml:space="preserve">            </w:t>
            </w:r>
            <w:r w:rsidRPr="00B2062D">
              <w:rPr>
                <w:sz w:val="20"/>
                <w:szCs w:val="20"/>
              </w:rPr>
              <w:t>№ 169-г-2018 от 08.05.2018г.</w:t>
            </w:r>
          </w:p>
        </w:tc>
      </w:tr>
      <w:tr w:rsidR="005E6E63" w:rsidTr="00721CE0">
        <w:trPr>
          <w:trHeight w:val="210"/>
        </w:trPr>
        <w:tc>
          <w:tcPr>
            <w:tcW w:w="158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C0" w:rsidRDefault="005E6E63" w:rsidP="00E40EC0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2. Экспертно-аналитические мероприятия.</w:t>
            </w:r>
          </w:p>
          <w:p w:rsidR="00E40EC0" w:rsidRPr="003C63D4" w:rsidRDefault="00E40EC0" w:rsidP="00E40EC0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E6E63" w:rsidTr="00721CE0">
        <w:trPr>
          <w:trHeight w:val="210"/>
        </w:trPr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Pr="006C2A27" w:rsidRDefault="005E6E63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721CE0">
            <w:pPr>
              <w:pStyle w:val="a5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Внешняя проверка годового отчета Администрации Томского района об исполнении бюджета муниципа-льного обра</w:t>
            </w:r>
            <w:r w:rsidR="00721CE0">
              <w:rPr>
                <w:sz w:val="24"/>
                <w:szCs w:val="24"/>
                <w:lang w:eastAsia="en-US"/>
              </w:rPr>
              <w:t>зования «Томский район»  за 2017</w:t>
            </w:r>
            <w:r>
              <w:rPr>
                <w:sz w:val="24"/>
                <w:szCs w:val="24"/>
                <w:lang w:eastAsia="en-US"/>
              </w:rPr>
              <w:t xml:space="preserve"> год и подготовка заключения.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721CE0">
            <w:pPr>
              <w:pStyle w:val="a5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Органы местного самоуправления, му-ниципальные учреж-дения, унитарные предприятия,  а также иные организации, если они являются получателями средств бюджета и (или) используют муни-ципальное имущество.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721CE0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</w:t>
            </w:r>
            <w:r w:rsidR="005E6E6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E0" w:rsidRDefault="00721CE0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 2018</w:t>
            </w:r>
          </w:p>
          <w:p w:rsidR="005E6E63" w:rsidRDefault="005E6E63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Басирова Г.М.</w:t>
            </w:r>
          </w:p>
          <w:p w:rsidR="005E6E63" w:rsidRDefault="00FD2F2D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Крицкая Е.А.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643996">
            <w:pPr>
              <w:pStyle w:val="a5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 264.4 Бюджетного Кодекса РФ, статьи 39, 40  Положения о бюджетном процессе в Томском районе, утвержденного решением Думы Томского района от 23.06.2015 № 457.</w:t>
            </w:r>
          </w:p>
          <w:p w:rsidR="005E6E63" w:rsidRDefault="005E6E63" w:rsidP="00643996">
            <w:pPr>
              <w:pStyle w:val="a5"/>
              <w:jc w:val="both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Пункт 3 статьи 5 Положения о Счётной палате муниципального образования «Томский район», утвержденного решением Думы Томского района  от 27.12.2012       № 203.</w:t>
            </w:r>
          </w:p>
        </w:tc>
      </w:tr>
      <w:tr w:rsidR="005E6E63" w:rsidTr="00721CE0">
        <w:trPr>
          <w:trHeight w:val="210"/>
        </w:trPr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Pr="006C2A27" w:rsidRDefault="005E6E63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Внешняя проверка бюджетной отчетности главных распорядителей бюджетных средств  </w:t>
            </w:r>
            <w:r w:rsidR="00721CE0">
              <w:rPr>
                <w:sz w:val="24"/>
                <w:szCs w:val="24"/>
                <w:lang w:eastAsia="en-US"/>
              </w:rPr>
              <w:t>бюджета Томского района  за 2017</w:t>
            </w:r>
            <w:r>
              <w:rPr>
                <w:sz w:val="24"/>
                <w:szCs w:val="24"/>
                <w:lang w:eastAsia="en-US"/>
              </w:rPr>
              <w:t xml:space="preserve"> год и подготовка заключений.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Томского района, Дума Томского района, Управление финансов, Управление ЖКХ, стро-ительства, транспорта и связи, Управление образования.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721CE0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</w:t>
            </w:r>
            <w:r w:rsidR="005E6E6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Февраль-март</w:t>
            </w:r>
          </w:p>
          <w:p w:rsidR="005E6E63" w:rsidRDefault="00721CE0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2018 </w:t>
            </w:r>
            <w:r w:rsidR="005E6E63">
              <w:rPr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Басирова Г.М.</w:t>
            </w:r>
          </w:p>
          <w:p w:rsidR="005E6E63" w:rsidRDefault="00FD2F2D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Крицкая Е.А.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643996">
            <w:pPr>
              <w:pStyle w:val="a5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264.4 Бюджетного Кодекса РФ.</w:t>
            </w:r>
          </w:p>
          <w:p w:rsidR="005E6E63" w:rsidRDefault="005E6E63" w:rsidP="00643996">
            <w:pPr>
              <w:pStyle w:val="a5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Пункт 3 статьи 5 Положения о Счётной палате муниципального образования «Томский район», утвержденного решением Думы Томского района  от 27.12.2012                 № 203.</w:t>
            </w:r>
          </w:p>
        </w:tc>
      </w:tr>
      <w:tr w:rsidR="005E6E63" w:rsidTr="00721CE0">
        <w:trPr>
          <w:trHeight w:val="210"/>
        </w:trPr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Pr="006C2A27" w:rsidRDefault="005E6E63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Внешняя проверка годового отчета Администрации Богашевского сельского поселения об испо</w:t>
            </w:r>
            <w:r w:rsidR="00721CE0">
              <w:rPr>
                <w:sz w:val="24"/>
                <w:szCs w:val="24"/>
                <w:lang w:eastAsia="en-US"/>
              </w:rPr>
              <w:t>лнении бюджета поселения за 2017</w:t>
            </w:r>
            <w:r>
              <w:rPr>
                <w:sz w:val="24"/>
                <w:szCs w:val="24"/>
                <w:lang w:eastAsia="en-US"/>
              </w:rPr>
              <w:t xml:space="preserve"> год и подготовка заключения.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Богашевского сельского поселения.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721CE0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</w:t>
            </w:r>
            <w:r w:rsidR="005E6E6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721CE0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Март-апрель 2018</w:t>
            </w:r>
            <w:r w:rsidR="005E6E63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Басирова Г.М.</w:t>
            </w:r>
          </w:p>
          <w:p w:rsidR="005E6E63" w:rsidRDefault="00FD2F2D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Крицкая Е.А.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643996">
            <w:pPr>
              <w:pStyle w:val="a5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264.4 Бюджетного Кодекса РФ.</w:t>
            </w:r>
          </w:p>
          <w:p w:rsidR="005E6E63" w:rsidRDefault="005E6E63" w:rsidP="00643996">
            <w:pPr>
              <w:pStyle w:val="a5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Пункт 3 статьи 5 Положения о Счётной палате муниципального образования «Томский район», утвержденного решением Думы Томского района  от 27.12.2012        № 203.</w:t>
            </w:r>
          </w:p>
          <w:p w:rsidR="005E6E63" w:rsidRDefault="00721CE0" w:rsidP="00643996">
            <w:pPr>
              <w:pStyle w:val="a5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 от 30.03.2017</w:t>
            </w:r>
            <w:r w:rsidR="005E6E63">
              <w:rPr>
                <w:lang w:eastAsia="en-US"/>
              </w:rPr>
              <w:t>г № 1 «О передаче полномочий по осуществлению внешней проверки годового отчета об исполнении бюджета Богашевского сельского поселения».</w:t>
            </w:r>
          </w:p>
        </w:tc>
      </w:tr>
      <w:tr w:rsidR="005E6E63" w:rsidTr="00721CE0">
        <w:trPr>
          <w:trHeight w:val="210"/>
        </w:trPr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Pr="006C2A27" w:rsidRDefault="005E6E63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Внешняя проверка годового отчета Администрации Воронинского </w:t>
            </w:r>
            <w:r>
              <w:rPr>
                <w:sz w:val="24"/>
                <w:szCs w:val="24"/>
                <w:lang w:eastAsia="en-US"/>
              </w:rPr>
              <w:lastRenderedPageBreak/>
              <w:t>сельского поселения об испо</w:t>
            </w:r>
            <w:r w:rsidR="00721CE0">
              <w:rPr>
                <w:sz w:val="24"/>
                <w:szCs w:val="24"/>
                <w:lang w:eastAsia="en-US"/>
              </w:rPr>
              <w:t>лнении бюджета поселения за 2017</w:t>
            </w:r>
            <w:r>
              <w:rPr>
                <w:sz w:val="24"/>
                <w:szCs w:val="24"/>
                <w:lang w:eastAsia="en-US"/>
              </w:rPr>
              <w:t xml:space="preserve"> год и подготовка заключения.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Администрация  Воронинского сельского </w:t>
            </w:r>
            <w:r>
              <w:rPr>
                <w:sz w:val="24"/>
                <w:szCs w:val="24"/>
                <w:lang w:eastAsia="en-US"/>
              </w:rPr>
              <w:lastRenderedPageBreak/>
              <w:t>поселения.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721CE0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2017</w:t>
            </w:r>
            <w:r w:rsidR="005E6E6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721CE0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Март-апрель </w:t>
            </w:r>
            <w:r>
              <w:rPr>
                <w:sz w:val="24"/>
                <w:szCs w:val="24"/>
                <w:lang w:eastAsia="en-US"/>
              </w:rPr>
              <w:lastRenderedPageBreak/>
              <w:t>2018</w:t>
            </w:r>
            <w:r w:rsidR="005E6E63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Басирова Г.М.</w:t>
            </w:r>
          </w:p>
          <w:p w:rsidR="005E6E63" w:rsidRDefault="00FD2F2D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Крицкая Е.А.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643996">
            <w:pPr>
              <w:pStyle w:val="a5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264.4 Бюджетного Кодекса РФ.</w:t>
            </w:r>
          </w:p>
          <w:p w:rsidR="005E6E63" w:rsidRDefault="005E6E63" w:rsidP="00643996">
            <w:pPr>
              <w:pStyle w:val="a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статьи 5 Положения о Счётной палате муниципального образования </w:t>
            </w:r>
            <w:r>
              <w:rPr>
                <w:lang w:eastAsia="en-US"/>
              </w:rPr>
              <w:lastRenderedPageBreak/>
              <w:t>«Томский район», утвержденного решением Думы Томского района  от 27.12.2012          № 203.</w:t>
            </w:r>
          </w:p>
          <w:p w:rsidR="005E6E63" w:rsidRDefault="00721CE0" w:rsidP="00643996">
            <w:pPr>
              <w:pStyle w:val="a5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 от 30.03.2017</w:t>
            </w:r>
            <w:r w:rsidR="005E6E63">
              <w:rPr>
                <w:lang w:eastAsia="en-US"/>
              </w:rPr>
              <w:t xml:space="preserve"> № 2 «О передаче полномочий по осуществлению внешней проверки годового отчета об исполнении бюджета Воронинского сельского поселения».</w:t>
            </w:r>
          </w:p>
        </w:tc>
      </w:tr>
      <w:tr w:rsidR="005E6E63" w:rsidTr="00721CE0">
        <w:trPr>
          <w:trHeight w:val="268"/>
        </w:trPr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Pr="006C2A27" w:rsidRDefault="005E6E63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lastRenderedPageBreak/>
              <w:t>2.5.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Внешняя проверка годового отчета Администрации Заречного сельского поселения об испо</w:t>
            </w:r>
            <w:r w:rsidR="00721CE0">
              <w:rPr>
                <w:sz w:val="24"/>
                <w:szCs w:val="24"/>
                <w:lang w:eastAsia="en-US"/>
              </w:rPr>
              <w:t>лнении бюджета поселения за 2017</w:t>
            </w:r>
            <w:r>
              <w:rPr>
                <w:sz w:val="24"/>
                <w:szCs w:val="24"/>
                <w:lang w:eastAsia="en-US"/>
              </w:rPr>
              <w:t xml:space="preserve"> год и подготовка заключения.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Заречного сельского поселения.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721CE0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</w:t>
            </w:r>
            <w:r w:rsidR="005E6E6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721CE0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Март-апрель 2018</w:t>
            </w:r>
            <w:r w:rsidR="005E6E63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Басирова Г.М.</w:t>
            </w:r>
          </w:p>
          <w:p w:rsidR="005E6E63" w:rsidRDefault="00FD2F2D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Крицкая Е.А.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643996">
            <w:pPr>
              <w:pStyle w:val="a5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264.4 Бюджетного Кодекса РФ.</w:t>
            </w:r>
          </w:p>
          <w:p w:rsidR="005E6E63" w:rsidRDefault="005E6E63" w:rsidP="00643996">
            <w:pPr>
              <w:pStyle w:val="a5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Пункт 3 статьи 5 Положения о Счётной палате муниципального образования «Томский район», утвержденного решением Думы Томского района  от 27.12.2012            № 203.</w:t>
            </w:r>
          </w:p>
          <w:p w:rsidR="005E6E63" w:rsidRDefault="00721CE0" w:rsidP="00643996">
            <w:pPr>
              <w:pStyle w:val="a5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 от 30.03.2017</w:t>
            </w:r>
            <w:r w:rsidR="005E6E63">
              <w:rPr>
                <w:lang w:eastAsia="en-US"/>
              </w:rPr>
              <w:t xml:space="preserve"> № 3 «О передаче полномочий по осуществлению внешней проверки годового отчета об исполнении бюджета Заречного сельского поселения».</w:t>
            </w:r>
          </w:p>
        </w:tc>
      </w:tr>
      <w:tr w:rsidR="005E6E63" w:rsidTr="00721CE0">
        <w:trPr>
          <w:trHeight w:val="210"/>
        </w:trPr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Pr="006C2A27" w:rsidRDefault="005E6E63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t>2.6.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Внешняя проверка годового отчета Администрации Зональненского сельского поселения об испо</w:t>
            </w:r>
            <w:r w:rsidR="00721CE0">
              <w:rPr>
                <w:sz w:val="24"/>
                <w:szCs w:val="24"/>
                <w:lang w:eastAsia="en-US"/>
              </w:rPr>
              <w:t>лнении бюджета поселения за 2017</w:t>
            </w:r>
            <w:r>
              <w:rPr>
                <w:sz w:val="24"/>
                <w:szCs w:val="24"/>
                <w:lang w:eastAsia="en-US"/>
              </w:rPr>
              <w:t xml:space="preserve"> год и подготовка заключения.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 Зональненского сельского поселения.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721CE0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</w:t>
            </w:r>
            <w:r w:rsidR="005E6E6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721CE0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Март-апрель 2018</w:t>
            </w:r>
            <w:r w:rsidR="005E6E63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Басирова Г.М.</w:t>
            </w:r>
          </w:p>
          <w:p w:rsidR="005E6E63" w:rsidRDefault="00FD2F2D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Крицкая Е.А.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643996">
            <w:pPr>
              <w:pStyle w:val="a5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264.4 Бюджетного Кодекса РФ.</w:t>
            </w:r>
          </w:p>
          <w:p w:rsidR="005E6E63" w:rsidRDefault="005E6E63" w:rsidP="00643996">
            <w:pPr>
              <w:pStyle w:val="a5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Пункт 3 статьи 5 Положения о Счётной палате муниципального образования «Томский район», утвержденного решением Думы Томского района  от 27.12.2012            № 203.</w:t>
            </w:r>
          </w:p>
          <w:p w:rsidR="005E6E63" w:rsidRDefault="005E6E63" w:rsidP="00643996">
            <w:pPr>
              <w:pStyle w:val="a5"/>
              <w:jc w:val="both"/>
              <w:rPr>
                <w:lang w:eastAsia="en-US"/>
              </w:rPr>
            </w:pPr>
            <w:r w:rsidRPr="003E7ABE">
              <w:rPr>
                <w:lang w:eastAsia="en-US"/>
              </w:rPr>
              <w:t>Соглашение от 01.04.2015 № 19</w:t>
            </w:r>
            <w:r>
              <w:rPr>
                <w:lang w:eastAsia="en-US"/>
              </w:rPr>
              <w:t xml:space="preserve"> «О передаче полномочий по осуществлению внешней проверки годового отчета об исполнении бюджета Зональненского сельского поселения».</w:t>
            </w:r>
          </w:p>
        </w:tc>
      </w:tr>
      <w:tr w:rsidR="005E6E63" w:rsidTr="00721CE0">
        <w:trPr>
          <w:trHeight w:val="210"/>
        </w:trPr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Pr="006C2A27" w:rsidRDefault="005E6E63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t>2.7.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Внешняя проверка годового отчета Администрации Зоркальцевского сельского поселения об испо</w:t>
            </w:r>
            <w:r w:rsidR="00721CE0">
              <w:rPr>
                <w:sz w:val="24"/>
                <w:szCs w:val="24"/>
                <w:lang w:eastAsia="en-US"/>
              </w:rPr>
              <w:t>лнении бюджета поселения за 2017</w:t>
            </w:r>
            <w:r>
              <w:rPr>
                <w:sz w:val="24"/>
                <w:szCs w:val="24"/>
                <w:lang w:eastAsia="en-US"/>
              </w:rPr>
              <w:t xml:space="preserve"> год и подготовка заключения.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 Зоркальцевского сельского поселения.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721CE0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</w:t>
            </w:r>
            <w:r w:rsidR="005E6E6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721CE0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Март-апрель 2018</w:t>
            </w:r>
            <w:r w:rsidR="005E6E63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Басирова Г.М.</w:t>
            </w:r>
          </w:p>
          <w:p w:rsidR="005E6E63" w:rsidRDefault="00FD2F2D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Крицкая Е.А.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643996">
            <w:pPr>
              <w:pStyle w:val="a5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264.4 Бюджетного Кодекса РФ.</w:t>
            </w:r>
          </w:p>
          <w:p w:rsidR="005E6E63" w:rsidRDefault="005E6E63" w:rsidP="00643996">
            <w:pPr>
              <w:pStyle w:val="a5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Пункт 3 статьи 5 Положения о Счётной палате муниципального образования «Томский район», утвержденного решением Думы Томского района  от 27.12.2012           № 203.</w:t>
            </w:r>
          </w:p>
          <w:p w:rsidR="005E6E63" w:rsidRDefault="00721CE0" w:rsidP="00643996">
            <w:pPr>
              <w:pStyle w:val="a5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 от 30.03.2017 № 5</w:t>
            </w:r>
            <w:r w:rsidR="005E6E63">
              <w:rPr>
                <w:lang w:eastAsia="en-US"/>
              </w:rPr>
              <w:t xml:space="preserve"> «О передаче полномочий по осуществлению внешней проверки годового отчета об исполнении бюджета Зоркальцевского сельского поселения».</w:t>
            </w:r>
          </w:p>
        </w:tc>
      </w:tr>
      <w:tr w:rsidR="005E6E63" w:rsidTr="00721CE0">
        <w:trPr>
          <w:trHeight w:val="210"/>
        </w:trPr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Pr="006C2A27" w:rsidRDefault="005E6E63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lastRenderedPageBreak/>
              <w:t>2.8.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Внешняя проверка годового отчета Администрации Итатского сельского поселения об испо</w:t>
            </w:r>
            <w:r w:rsidR="00721CE0">
              <w:rPr>
                <w:sz w:val="24"/>
                <w:szCs w:val="24"/>
                <w:lang w:eastAsia="en-US"/>
              </w:rPr>
              <w:t>лнении бюджета поселения за 2017</w:t>
            </w:r>
            <w:r>
              <w:rPr>
                <w:sz w:val="24"/>
                <w:szCs w:val="24"/>
                <w:lang w:eastAsia="en-US"/>
              </w:rPr>
              <w:t xml:space="preserve"> год и подготовка заключения.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 Итатского сельского поселения.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721CE0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</w:t>
            </w:r>
            <w:r w:rsidR="005E6E6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721CE0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Март-апрель 2018</w:t>
            </w:r>
            <w:r w:rsidR="005E6E63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Басирова Г.М.</w:t>
            </w:r>
          </w:p>
          <w:p w:rsidR="005E6E63" w:rsidRDefault="00FD2F2D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Крицкая Е.А.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643996">
            <w:pPr>
              <w:pStyle w:val="a5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264.4 Бюджетного Кодекса РФ.</w:t>
            </w:r>
          </w:p>
          <w:p w:rsidR="005E6E63" w:rsidRDefault="005E6E63" w:rsidP="00643996">
            <w:pPr>
              <w:pStyle w:val="a5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Пункт 3 статьи 5 Положения о Счётной палате муниципального образования «Томский район», утвержденного решением Думы Томского района  от 27.12.2012             № 203.</w:t>
            </w:r>
          </w:p>
          <w:p w:rsidR="005E6E63" w:rsidRDefault="00721CE0" w:rsidP="00643996">
            <w:pPr>
              <w:pStyle w:val="a5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 от 30.03.2017 № 6</w:t>
            </w:r>
            <w:r w:rsidR="005E6E63">
              <w:rPr>
                <w:lang w:eastAsia="en-US"/>
              </w:rPr>
              <w:t xml:space="preserve">  «О передаче полномочий по осуществлению внешней проверки годового отчета об исполнении бюджета Итатского сельского поселения».</w:t>
            </w:r>
          </w:p>
        </w:tc>
      </w:tr>
      <w:tr w:rsidR="005E6E63" w:rsidTr="00721CE0">
        <w:trPr>
          <w:trHeight w:val="210"/>
        </w:trPr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Pr="006C2A27" w:rsidRDefault="005E6E63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t>2.9.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Внешняя проверка годового отчета Администрации Калтайского сельского поселения об исполнении </w:t>
            </w:r>
            <w:r w:rsidR="00721CE0">
              <w:rPr>
                <w:sz w:val="24"/>
                <w:szCs w:val="24"/>
                <w:lang w:eastAsia="en-US"/>
              </w:rPr>
              <w:t>бюджета поселения за 2017</w:t>
            </w:r>
            <w:r>
              <w:rPr>
                <w:sz w:val="24"/>
                <w:szCs w:val="24"/>
                <w:lang w:eastAsia="en-US"/>
              </w:rPr>
              <w:t xml:space="preserve"> год и подготовка заключения.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Калтайского сельского поселения.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721CE0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</w:t>
            </w:r>
            <w:r w:rsidR="005E6E6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721CE0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Март-апрель 2018</w:t>
            </w:r>
            <w:r w:rsidR="005E6E63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Басирова Г.М.</w:t>
            </w:r>
          </w:p>
          <w:p w:rsidR="005E6E63" w:rsidRDefault="00FD2F2D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Крицкая Е.А.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643996">
            <w:pPr>
              <w:pStyle w:val="a5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264.4 Бюджетного Кодекса РФ.</w:t>
            </w:r>
          </w:p>
          <w:p w:rsidR="005E6E63" w:rsidRDefault="005E6E63" w:rsidP="00643996">
            <w:pPr>
              <w:pStyle w:val="a5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Пункт 3 статьи 5 Положения о Счётной палате муниципального образования «Томский район», утвержденного решением Думы Томского района  от 27.12.2012         № 203.</w:t>
            </w:r>
          </w:p>
          <w:p w:rsidR="005E6E63" w:rsidRDefault="00721CE0" w:rsidP="00643996">
            <w:pPr>
              <w:pStyle w:val="a5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 от 30.03.2017  №  7</w:t>
            </w:r>
            <w:r w:rsidR="005E6E63">
              <w:rPr>
                <w:lang w:eastAsia="en-US"/>
              </w:rPr>
              <w:t xml:space="preserve"> «О передаче полномочий по осуществлению внешней проверки годового отчета об исполнении бюджета  Калтайского сельского поселения».</w:t>
            </w:r>
          </w:p>
        </w:tc>
      </w:tr>
      <w:tr w:rsidR="005E6E63" w:rsidTr="00721CE0">
        <w:trPr>
          <w:trHeight w:val="210"/>
        </w:trPr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Pr="006C2A27" w:rsidRDefault="005E6E63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t>2.10.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Внешняя проверка годового отчета Администрации Копыловского сельского поселения об испо</w:t>
            </w:r>
            <w:r w:rsidR="00721CE0">
              <w:rPr>
                <w:sz w:val="24"/>
                <w:szCs w:val="24"/>
                <w:lang w:eastAsia="en-US"/>
              </w:rPr>
              <w:t>лнении бюджета поселения за 2017</w:t>
            </w:r>
            <w:r>
              <w:rPr>
                <w:sz w:val="24"/>
                <w:szCs w:val="24"/>
                <w:lang w:eastAsia="en-US"/>
              </w:rPr>
              <w:t xml:space="preserve"> год и подготовка заключения.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Копыловского сельского поселения.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721CE0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</w:t>
            </w:r>
            <w:r w:rsidR="005E6E6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721CE0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Март-апрель 2018</w:t>
            </w:r>
            <w:r w:rsidR="005E6E63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Басирова Г.М.</w:t>
            </w:r>
          </w:p>
          <w:p w:rsidR="005E6E63" w:rsidRDefault="00FD2F2D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Крицкая Е.А.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643996">
            <w:pPr>
              <w:pStyle w:val="a5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264.4 Бюджетного Кодекса РФ.</w:t>
            </w:r>
          </w:p>
          <w:p w:rsidR="005E6E63" w:rsidRDefault="005E6E63" w:rsidP="00643996">
            <w:pPr>
              <w:pStyle w:val="a5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Пункт 3 статьи 5 Положения о Счётной палате муниципального образования «Томский район», утвержденного решением Думы Томского района  от 27.12.2012        № 203.</w:t>
            </w:r>
          </w:p>
          <w:p w:rsidR="005E6E63" w:rsidRDefault="00721CE0" w:rsidP="00643996">
            <w:pPr>
              <w:pStyle w:val="a5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 от 30.03.2017 № 8</w:t>
            </w:r>
            <w:r w:rsidR="005E6E63">
              <w:rPr>
                <w:lang w:eastAsia="en-US"/>
              </w:rPr>
              <w:t xml:space="preserve"> «О передаче полномочий по осуществлению внешней проверки годового отчета об исполнении бюджета Копыловского сельского поселения».</w:t>
            </w:r>
          </w:p>
        </w:tc>
      </w:tr>
      <w:tr w:rsidR="005E6E63" w:rsidTr="00721CE0">
        <w:trPr>
          <w:trHeight w:val="210"/>
        </w:trPr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Pr="006C2A27" w:rsidRDefault="005E6E63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t>2.11.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Внешняя проверка годового отчета Администрации Корниловского сельского поселения об исполн</w:t>
            </w:r>
            <w:r w:rsidR="00721CE0">
              <w:rPr>
                <w:sz w:val="24"/>
                <w:szCs w:val="24"/>
                <w:lang w:eastAsia="en-US"/>
              </w:rPr>
              <w:t>ении бюджета поселения за 2017</w:t>
            </w:r>
            <w:r>
              <w:rPr>
                <w:sz w:val="24"/>
                <w:szCs w:val="24"/>
                <w:lang w:eastAsia="en-US"/>
              </w:rPr>
              <w:t xml:space="preserve"> год и подготовка заключения.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Корниловского сельского поселения.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721CE0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</w:t>
            </w:r>
            <w:r w:rsidR="005E6E6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721CE0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Март-апрель 2018</w:t>
            </w:r>
            <w:r w:rsidR="005E6E63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Басирова Г.М.</w:t>
            </w:r>
          </w:p>
          <w:p w:rsidR="005E6E63" w:rsidRDefault="00FD2F2D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Крицкая Е.А.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643996">
            <w:pPr>
              <w:pStyle w:val="a5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264.4 Бюджетного Кодекса РФ.</w:t>
            </w:r>
          </w:p>
          <w:p w:rsidR="005E6E63" w:rsidRDefault="005E6E63" w:rsidP="00643996">
            <w:pPr>
              <w:pStyle w:val="a5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Пункт 3 статьи 5 Положения о Счётной палате муниципального образования «Томский район», утвержденного решением Думы Томского района  от 27.12.2012             № 203.</w:t>
            </w:r>
          </w:p>
          <w:p w:rsidR="005E6E63" w:rsidRDefault="00721CE0" w:rsidP="00643996">
            <w:pPr>
              <w:pStyle w:val="a5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 от 30.03.2017 № 9</w:t>
            </w:r>
            <w:r w:rsidR="005E6E63">
              <w:rPr>
                <w:lang w:eastAsia="en-US"/>
              </w:rPr>
              <w:t xml:space="preserve"> «О передаче полномочий по осуществлению </w:t>
            </w:r>
            <w:r w:rsidR="005E6E63">
              <w:rPr>
                <w:lang w:eastAsia="en-US"/>
              </w:rPr>
              <w:lastRenderedPageBreak/>
              <w:t>внешней проверки годового отчета об исполнении бюджета Корниловского сельского поселения».</w:t>
            </w:r>
          </w:p>
        </w:tc>
      </w:tr>
      <w:tr w:rsidR="005E6E63" w:rsidTr="00721CE0">
        <w:trPr>
          <w:trHeight w:val="210"/>
        </w:trPr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Pr="006C2A27" w:rsidRDefault="005E6E63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lastRenderedPageBreak/>
              <w:t>2.12.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Внешняя проверка годового отчета Администрации Малиновского сельского поселения об испо</w:t>
            </w:r>
            <w:r w:rsidR="00721CE0">
              <w:rPr>
                <w:sz w:val="24"/>
                <w:szCs w:val="24"/>
                <w:lang w:eastAsia="en-US"/>
              </w:rPr>
              <w:t>лнении бюджета поселения за 2017</w:t>
            </w:r>
            <w:r>
              <w:rPr>
                <w:sz w:val="24"/>
                <w:szCs w:val="24"/>
                <w:lang w:eastAsia="en-US"/>
              </w:rPr>
              <w:t xml:space="preserve"> год и подготовка заключения.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Малиновского сельского поселения.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721CE0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</w:t>
            </w:r>
            <w:r w:rsidR="005E6E6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721CE0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Март-апрель 2018</w:t>
            </w:r>
            <w:r w:rsidR="005E6E63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Басирова Г.М.</w:t>
            </w:r>
          </w:p>
          <w:p w:rsidR="005E6E63" w:rsidRDefault="00FD2F2D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Крицкая Е.А.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643996">
            <w:pPr>
              <w:pStyle w:val="a5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264.4 Бюджетного Кодекса РФ.</w:t>
            </w:r>
          </w:p>
          <w:p w:rsidR="005E6E63" w:rsidRDefault="005E6E63" w:rsidP="00643996">
            <w:pPr>
              <w:pStyle w:val="a5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Пункт 3 статьи 5 Положения о Счётной палате муниципального образования «Томский район», утвержденного решением Думы Томского района  от 27.12.2012              № 203.</w:t>
            </w:r>
          </w:p>
          <w:p w:rsidR="005E6E63" w:rsidRDefault="005E6E63" w:rsidP="00643996">
            <w:pPr>
              <w:pStyle w:val="a5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 от 30.03.</w:t>
            </w:r>
            <w:r w:rsidR="00721CE0">
              <w:rPr>
                <w:lang w:eastAsia="en-US"/>
              </w:rPr>
              <w:t>2017 № 10</w:t>
            </w:r>
            <w:r>
              <w:rPr>
                <w:lang w:eastAsia="en-US"/>
              </w:rPr>
              <w:t xml:space="preserve"> «О передаче полномочий по осуществлению внешней проверки годового отчета об исполнении бюджета Малиновского сельского поселения».</w:t>
            </w:r>
          </w:p>
        </w:tc>
      </w:tr>
      <w:tr w:rsidR="005E6E63" w:rsidTr="00721CE0">
        <w:trPr>
          <w:trHeight w:val="210"/>
        </w:trPr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Pr="006C2A27" w:rsidRDefault="005E6E63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t>2.13.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Внешняя проверка годового отчета Администрации Межениновского сельского поселения об исполнении бюджета поселе</w:t>
            </w:r>
            <w:r w:rsidR="00721CE0">
              <w:rPr>
                <w:sz w:val="24"/>
                <w:szCs w:val="24"/>
                <w:lang w:eastAsia="en-US"/>
              </w:rPr>
              <w:t>ния за 2017</w:t>
            </w:r>
            <w:r>
              <w:rPr>
                <w:sz w:val="24"/>
                <w:szCs w:val="24"/>
                <w:lang w:eastAsia="en-US"/>
              </w:rPr>
              <w:t xml:space="preserve"> год и подготовка заключения.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Межениновского сельского поселения.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721CE0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</w:t>
            </w:r>
            <w:r w:rsidR="005E6E6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721CE0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Март-апрель 2018 </w:t>
            </w:r>
            <w:r w:rsidR="005E6E63">
              <w:rPr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Басирова Г.М.</w:t>
            </w:r>
          </w:p>
          <w:p w:rsidR="005E6E63" w:rsidRDefault="00FD2F2D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Крицкая Е.А.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643996">
            <w:pPr>
              <w:pStyle w:val="a5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264.4 Бюджетного Кодекса РФ.</w:t>
            </w:r>
          </w:p>
          <w:p w:rsidR="005E6E63" w:rsidRDefault="005E6E63" w:rsidP="00643996">
            <w:pPr>
              <w:pStyle w:val="a5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Пункт 3 статьи 5 Положения о Счётной палате муниципального образования «Томский район», утвержденного решением Думы Томского района  от 27.12.2012               № 203.</w:t>
            </w:r>
          </w:p>
          <w:p w:rsidR="005E6E63" w:rsidRDefault="00721CE0" w:rsidP="00643996">
            <w:pPr>
              <w:pStyle w:val="a5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 от 30.03.2017 № 11</w:t>
            </w:r>
            <w:r w:rsidR="005E6E63">
              <w:rPr>
                <w:lang w:eastAsia="en-US"/>
              </w:rPr>
              <w:t xml:space="preserve"> «О передаче полномочий по осуществлению внешней проверки годового отчета об исполнении бюджета Межениновского сельского поселения».</w:t>
            </w:r>
          </w:p>
        </w:tc>
      </w:tr>
      <w:tr w:rsidR="005E6E63" w:rsidTr="00721CE0">
        <w:trPr>
          <w:trHeight w:val="210"/>
        </w:trPr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Pr="006C2A27" w:rsidRDefault="005E6E63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t>2.14.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Внешняя проверка годового отчета Администрации Мирненского сельского поселения об испо</w:t>
            </w:r>
            <w:r w:rsidR="00721CE0">
              <w:rPr>
                <w:sz w:val="24"/>
                <w:szCs w:val="24"/>
                <w:lang w:eastAsia="en-US"/>
              </w:rPr>
              <w:t>лнении бюджета поселения за 2017</w:t>
            </w:r>
            <w:r>
              <w:rPr>
                <w:sz w:val="24"/>
                <w:szCs w:val="24"/>
                <w:lang w:eastAsia="en-US"/>
              </w:rPr>
              <w:t xml:space="preserve"> год и подготовка заключения.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 Мирненского сельского поселения.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721CE0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</w:t>
            </w:r>
            <w:r w:rsidR="005E6E6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721CE0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Март-апрель 2018</w:t>
            </w:r>
            <w:r w:rsidR="005E6E63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Басирова Г.М.</w:t>
            </w:r>
          </w:p>
          <w:p w:rsidR="005E6E63" w:rsidRDefault="00FD2F2D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Крицкая Е.А.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643996">
            <w:pPr>
              <w:pStyle w:val="a5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264.4 Бюджетного Кодекса РФ.</w:t>
            </w:r>
          </w:p>
          <w:p w:rsidR="005E6E63" w:rsidRDefault="005E6E63" w:rsidP="00643996">
            <w:pPr>
              <w:pStyle w:val="a5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Пункт 3 статьи 5 Положения о Счётной палате муниципального образования «Томский район», утвержденного решением Думы Томского района  от 27.12.2012               № 203.</w:t>
            </w:r>
          </w:p>
          <w:p w:rsidR="005E6E63" w:rsidRDefault="00721CE0" w:rsidP="00643996">
            <w:pPr>
              <w:pStyle w:val="a5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 от 30.03.2017  № 12</w:t>
            </w:r>
            <w:r w:rsidR="005E6E63">
              <w:rPr>
                <w:lang w:eastAsia="en-US"/>
              </w:rPr>
              <w:t xml:space="preserve"> «О передаче полномочий по осуществлению внешней проверки годового отчета об исполнении бюджета Мирненского сельского поселения».</w:t>
            </w:r>
          </w:p>
        </w:tc>
      </w:tr>
      <w:tr w:rsidR="005E6E63" w:rsidTr="00721CE0">
        <w:trPr>
          <w:trHeight w:val="210"/>
        </w:trPr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Pr="006C2A27" w:rsidRDefault="005E6E63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t xml:space="preserve">2.15.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Внешняя проверка годового отчета Администрации  Моряковского сельского поселения об исполнении бюджета поселения за </w:t>
            </w:r>
            <w:r w:rsidR="00721CE0">
              <w:rPr>
                <w:sz w:val="24"/>
                <w:szCs w:val="24"/>
                <w:lang w:eastAsia="en-US"/>
              </w:rPr>
              <w:t>2017</w:t>
            </w:r>
            <w:r>
              <w:rPr>
                <w:sz w:val="24"/>
                <w:szCs w:val="24"/>
                <w:lang w:eastAsia="en-US"/>
              </w:rPr>
              <w:t xml:space="preserve"> год и </w:t>
            </w:r>
            <w:r>
              <w:rPr>
                <w:sz w:val="24"/>
                <w:szCs w:val="24"/>
                <w:lang w:eastAsia="en-US"/>
              </w:rPr>
              <w:lastRenderedPageBreak/>
              <w:t>подготовка заключения.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Администрация  Моряковского сельского поселения.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721CE0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</w:t>
            </w:r>
            <w:r w:rsidR="005E6E6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721CE0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Март-апрель 2018</w:t>
            </w:r>
            <w:r w:rsidR="005E6E63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Басирова Г.М.</w:t>
            </w:r>
          </w:p>
          <w:p w:rsidR="005E6E63" w:rsidRDefault="00FD2F2D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Крицкая Е.А.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643996">
            <w:pPr>
              <w:pStyle w:val="a5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264.4 Бюджетного Кодекса РФ.</w:t>
            </w:r>
          </w:p>
          <w:p w:rsidR="005E6E63" w:rsidRDefault="005E6E63" w:rsidP="00643996">
            <w:pPr>
              <w:pStyle w:val="a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статьи 5 Положения о Счётной палате муниципального образования «Томский район», утвержденного решением Думы Томского района  от </w:t>
            </w:r>
            <w:r>
              <w:rPr>
                <w:lang w:eastAsia="en-US"/>
              </w:rPr>
              <w:lastRenderedPageBreak/>
              <w:t>27.12.2012             № 203.</w:t>
            </w:r>
          </w:p>
          <w:p w:rsidR="005E6E63" w:rsidRDefault="00721CE0" w:rsidP="00643996">
            <w:pPr>
              <w:pStyle w:val="a5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 от 30.03.2017 № 13</w:t>
            </w:r>
            <w:r w:rsidR="005E6E63">
              <w:rPr>
                <w:lang w:eastAsia="en-US"/>
              </w:rPr>
              <w:t xml:space="preserve">  «О передаче полномочий по осуществлению внешней проверки годового отчета об исполнении бюджета Моряковского сельского поселения».</w:t>
            </w:r>
          </w:p>
        </w:tc>
      </w:tr>
      <w:tr w:rsidR="005E6E63" w:rsidTr="00721CE0">
        <w:trPr>
          <w:trHeight w:val="210"/>
        </w:trPr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Pr="006C2A27" w:rsidRDefault="005E6E63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lastRenderedPageBreak/>
              <w:t>2.16.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Внешняя проверка годового отчета Администрации Наумовского сельского поселения об исполнении </w:t>
            </w:r>
            <w:r w:rsidR="00167820">
              <w:rPr>
                <w:sz w:val="24"/>
                <w:szCs w:val="24"/>
                <w:lang w:eastAsia="en-US"/>
              </w:rPr>
              <w:t>бюджета поселения за 2017</w:t>
            </w:r>
            <w:r>
              <w:rPr>
                <w:sz w:val="24"/>
                <w:szCs w:val="24"/>
                <w:lang w:eastAsia="en-US"/>
              </w:rPr>
              <w:t xml:space="preserve"> год и подготовка заключения.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Наумовского сельского поселения.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167820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</w:t>
            </w:r>
            <w:r w:rsidR="005E6E6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167820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Март-апрель 2018</w:t>
            </w:r>
            <w:r w:rsidR="005E6E63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Басирова Г.М.</w:t>
            </w:r>
          </w:p>
          <w:p w:rsidR="005E6E63" w:rsidRDefault="00FD2F2D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Крицкая Е.А.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643996">
            <w:pPr>
              <w:pStyle w:val="a5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264.4 Бюджетного Кодекса РФ.</w:t>
            </w:r>
          </w:p>
          <w:p w:rsidR="005E6E63" w:rsidRDefault="005E6E63" w:rsidP="00643996">
            <w:pPr>
              <w:pStyle w:val="a5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Пункт 3 статьи 5 Положения о Счётной палате муниципального образования «Томский район», утвержденного решением Думы Томского района  от 27.12.2012            № 203.</w:t>
            </w:r>
          </w:p>
          <w:p w:rsidR="005E6E63" w:rsidRDefault="00167820" w:rsidP="00643996">
            <w:pPr>
              <w:pStyle w:val="a5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 от 30.03.2017 № 14</w:t>
            </w:r>
            <w:r w:rsidR="005E6E63">
              <w:rPr>
                <w:lang w:eastAsia="en-US"/>
              </w:rPr>
              <w:t xml:space="preserve"> «О передаче полномочий по осуществлению внешней проверки годового отчета об исполнении бюджета Наумовского сельского поселения».</w:t>
            </w:r>
          </w:p>
        </w:tc>
      </w:tr>
      <w:tr w:rsidR="005E6E63" w:rsidTr="00721CE0">
        <w:trPr>
          <w:trHeight w:val="210"/>
        </w:trPr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Pr="006C2A27" w:rsidRDefault="005E6E63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t>2.17.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Внешняя проверка годового отчета Администрации Новорождествен-ского сельского поселения об испо</w:t>
            </w:r>
            <w:r w:rsidR="00167820">
              <w:rPr>
                <w:sz w:val="24"/>
                <w:szCs w:val="24"/>
                <w:lang w:eastAsia="en-US"/>
              </w:rPr>
              <w:t>лнении бюджета поселения за 2017</w:t>
            </w:r>
            <w:r>
              <w:rPr>
                <w:sz w:val="24"/>
                <w:szCs w:val="24"/>
                <w:lang w:eastAsia="en-US"/>
              </w:rPr>
              <w:t xml:space="preserve"> год и подготовка заключения.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Новорождественского сельского поселения.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167820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</w:t>
            </w:r>
            <w:r w:rsidR="005E6E6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167820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Март-апрель 2018</w:t>
            </w:r>
            <w:r w:rsidR="005E6E63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Басирова Г.М.</w:t>
            </w:r>
          </w:p>
          <w:p w:rsidR="005E6E63" w:rsidRDefault="00FD2F2D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Крицкая Е.А.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643996">
            <w:pPr>
              <w:pStyle w:val="a5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264.4 Бюджетного Кодекса РФ.</w:t>
            </w:r>
          </w:p>
          <w:p w:rsidR="005E6E63" w:rsidRDefault="005E6E63" w:rsidP="00643996">
            <w:pPr>
              <w:pStyle w:val="a5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Пункт 3 статьи 5 Положения о Счётной палате муниципального образования «Томский район», утвержденного решением Думы Томского района  от 27.12.2012              № 203.</w:t>
            </w:r>
          </w:p>
          <w:p w:rsidR="005E6E63" w:rsidRDefault="00167820" w:rsidP="00643996">
            <w:pPr>
              <w:pStyle w:val="a5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 от 30.03.2017 № 15</w:t>
            </w:r>
            <w:r w:rsidR="005E6E63">
              <w:rPr>
                <w:lang w:eastAsia="en-US"/>
              </w:rPr>
              <w:t xml:space="preserve"> «О передаче полномочий по осуществлению внешней проверки годового отчета об исполнении бюджета Новорождественского  сельского поселения».</w:t>
            </w:r>
          </w:p>
        </w:tc>
      </w:tr>
      <w:tr w:rsidR="005E6E63" w:rsidTr="00721CE0">
        <w:trPr>
          <w:trHeight w:val="210"/>
        </w:trPr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Pr="006C2A27" w:rsidRDefault="005E6E63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t>2.18.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Внешняя проверка годового отчета Администрации Октябрьского сельского поселения об испо</w:t>
            </w:r>
            <w:r w:rsidR="00167820">
              <w:rPr>
                <w:sz w:val="24"/>
                <w:szCs w:val="24"/>
                <w:lang w:eastAsia="en-US"/>
              </w:rPr>
              <w:t>лнении бюджета поселения за 2017</w:t>
            </w:r>
            <w:r>
              <w:rPr>
                <w:sz w:val="24"/>
                <w:szCs w:val="24"/>
                <w:lang w:eastAsia="en-US"/>
              </w:rPr>
              <w:t xml:space="preserve"> год и подготовка заключения.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Октябрьского сельского поселения.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167820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</w:t>
            </w:r>
            <w:r w:rsidR="005E6E6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167820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Март-апрель 2018</w:t>
            </w:r>
            <w:r w:rsidR="005E6E63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Басирова Г.М.</w:t>
            </w:r>
          </w:p>
          <w:p w:rsidR="005E6E63" w:rsidRDefault="00FD2F2D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Крицкая Е.А.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643996">
            <w:pPr>
              <w:pStyle w:val="a5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264.4 Бюджетного Кодекса РФ.</w:t>
            </w:r>
          </w:p>
          <w:p w:rsidR="005E6E63" w:rsidRDefault="005E6E63" w:rsidP="00643996">
            <w:pPr>
              <w:pStyle w:val="a5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Пункт 3 статьи 5 Положения о Счётной палате муниципального образования «Томский район», утвержденного решением Думы Томского района  от 27.12.2012           № 203.</w:t>
            </w:r>
          </w:p>
          <w:p w:rsidR="005E6E63" w:rsidRDefault="00167820" w:rsidP="00643996">
            <w:pPr>
              <w:pStyle w:val="a5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 от 30.03.2017 № 16</w:t>
            </w:r>
            <w:r w:rsidR="005E6E63">
              <w:rPr>
                <w:lang w:eastAsia="en-US"/>
              </w:rPr>
              <w:t xml:space="preserve">  «О передаче полномочий по осуществлению внешней проверки годового отчета об исполнении бюджета Октябрьского сельского поселения».</w:t>
            </w:r>
          </w:p>
        </w:tc>
      </w:tr>
      <w:tr w:rsidR="005E6E63" w:rsidTr="00721CE0">
        <w:trPr>
          <w:trHeight w:val="210"/>
        </w:trPr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Pr="006C2A27" w:rsidRDefault="005E6E63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t>2.19.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Внешняя проверка годового отчета </w:t>
            </w:r>
            <w:r>
              <w:rPr>
                <w:sz w:val="24"/>
                <w:szCs w:val="24"/>
                <w:lang w:eastAsia="en-US"/>
              </w:rPr>
              <w:lastRenderedPageBreak/>
              <w:t>Администрации Рыбаловского сельского поселения об испо</w:t>
            </w:r>
            <w:r w:rsidR="00167820">
              <w:rPr>
                <w:sz w:val="24"/>
                <w:szCs w:val="24"/>
                <w:lang w:eastAsia="en-US"/>
              </w:rPr>
              <w:t>лнении бюджета поселения за 2017</w:t>
            </w:r>
            <w:r>
              <w:rPr>
                <w:sz w:val="24"/>
                <w:szCs w:val="24"/>
                <w:lang w:eastAsia="en-US"/>
              </w:rPr>
              <w:t xml:space="preserve"> год и подготовка заключения.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Администрация </w:t>
            </w:r>
            <w:r>
              <w:rPr>
                <w:sz w:val="24"/>
                <w:szCs w:val="24"/>
                <w:lang w:eastAsia="en-US"/>
              </w:rPr>
              <w:lastRenderedPageBreak/>
              <w:t>Рыбаловского сельского поселения.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167820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2017</w:t>
            </w:r>
            <w:r w:rsidR="005E6E6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167820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Март-</w:t>
            </w:r>
            <w:r>
              <w:rPr>
                <w:sz w:val="24"/>
                <w:szCs w:val="24"/>
                <w:lang w:eastAsia="en-US"/>
              </w:rPr>
              <w:lastRenderedPageBreak/>
              <w:t>апрель 2018</w:t>
            </w:r>
            <w:r w:rsidR="005E6E63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Басирова Г.М.</w:t>
            </w:r>
          </w:p>
          <w:p w:rsidR="005E6E63" w:rsidRDefault="00FD2F2D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Крицкая Е.А.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643996">
            <w:pPr>
              <w:pStyle w:val="a5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Статья 264.4 Бюджетного Кодекса РФ.</w:t>
            </w:r>
          </w:p>
          <w:p w:rsidR="005E6E63" w:rsidRDefault="005E6E63" w:rsidP="00643996">
            <w:pPr>
              <w:pStyle w:val="a5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Пункт 3 статьи 5 Положения о Счётной палате муниципального образования «Томский район», утвержденного решением Думы Томского района  от 27.12.2012           № 203.</w:t>
            </w:r>
          </w:p>
          <w:p w:rsidR="005E6E63" w:rsidRDefault="005E6E63" w:rsidP="00643996">
            <w:pPr>
              <w:pStyle w:val="a5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</w:t>
            </w:r>
            <w:r w:rsidR="00167820">
              <w:rPr>
                <w:lang w:eastAsia="en-US"/>
              </w:rPr>
              <w:t>шение от 30.03.2017 № 17</w:t>
            </w:r>
            <w:r>
              <w:rPr>
                <w:lang w:eastAsia="en-US"/>
              </w:rPr>
              <w:t xml:space="preserve">  «О передаче полномочий по осуществлению внешней проверки годового отчета об исполнении бюджета Рыбаловского сельского поселения».</w:t>
            </w:r>
          </w:p>
        </w:tc>
      </w:tr>
      <w:tr w:rsidR="005E6E63" w:rsidTr="00721CE0">
        <w:trPr>
          <w:trHeight w:val="210"/>
        </w:trPr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Pr="006C2A27" w:rsidRDefault="005E6E63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lastRenderedPageBreak/>
              <w:t>2.20.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Внешняя проверка годового отчета Администрации Спасского сельского поселения об исполнении бю</w:t>
            </w:r>
            <w:r w:rsidR="00167820">
              <w:rPr>
                <w:sz w:val="24"/>
                <w:szCs w:val="24"/>
                <w:lang w:eastAsia="en-US"/>
              </w:rPr>
              <w:t>джета поселения за 2017</w:t>
            </w:r>
            <w:r>
              <w:rPr>
                <w:sz w:val="24"/>
                <w:szCs w:val="24"/>
                <w:lang w:eastAsia="en-US"/>
              </w:rPr>
              <w:t xml:space="preserve"> год и подготовка заключения.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 Спасского сельского поселения.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167820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</w:t>
            </w:r>
            <w:r w:rsidR="005E6E6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167820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Март-апрель 2018</w:t>
            </w:r>
            <w:r w:rsidR="005E6E63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Басирова Г.М.</w:t>
            </w:r>
          </w:p>
          <w:p w:rsidR="005E6E63" w:rsidRDefault="00FD2F2D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Крицкая Е.А.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643996">
            <w:pPr>
              <w:pStyle w:val="a5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264.4 Бюджетного Кодекса РФ.</w:t>
            </w:r>
          </w:p>
          <w:p w:rsidR="005E6E63" w:rsidRDefault="005E6E63" w:rsidP="00643996">
            <w:pPr>
              <w:pStyle w:val="a5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Пункт 3 статьи 5 Положения о Счётной палате муниципального образования «Томский район», утвержденного решением Думы Томского района  от 27.12.2012         № 203.</w:t>
            </w:r>
          </w:p>
          <w:p w:rsidR="005E6E63" w:rsidRDefault="00167820" w:rsidP="00643996">
            <w:pPr>
              <w:pStyle w:val="a5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 от 30.03.2017 № 18</w:t>
            </w:r>
            <w:r w:rsidR="005E6E63">
              <w:rPr>
                <w:lang w:eastAsia="en-US"/>
              </w:rPr>
              <w:t xml:space="preserve"> «О передаче полномочий по осуществлению внешней проверки годового отчета об исполнении бюджета Спасского сельского поселения».</w:t>
            </w:r>
          </w:p>
        </w:tc>
      </w:tr>
      <w:tr w:rsidR="005E6E63" w:rsidTr="00721CE0">
        <w:trPr>
          <w:trHeight w:val="210"/>
        </w:trPr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Pr="006C2A27" w:rsidRDefault="005E6E63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t>2.21.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Внешняя проверка годового отчета Администрации Турунтаевского сельского поселения об испо</w:t>
            </w:r>
            <w:r w:rsidR="00167820">
              <w:rPr>
                <w:sz w:val="24"/>
                <w:szCs w:val="24"/>
                <w:lang w:eastAsia="en-US"/>
              </w:rPr>
              <w:t>лнении бюджета поселения за 2017</w:t>
            </w:r>
            <w:r>
              <w:rPr>
                <w:sz w:val="24"/>
                <w:szCs w:val="24"/>
                <w:lang w:eastAsia="en-US"/>
              </w:rPr>
              <w:t xml:space="preserve"> год и подготовка заключения.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 Турунтаевского сельского поселения.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167820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</w:t>
            </w:r>
            <w:r w:rsidR="005E6E6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167820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Март-апрель 2018</w:t>
            </w:r>
            <w:r w:rsidR="005E6E63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Басирова Г.М.</w:t>
            </w:r>
          </w:p>
          <w:p w:rsidR="005E6E63" w:rsidRDefault="00FD2F2D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Крицкая Е.А.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643996">
            <w:pPr>
              <w:pStyle w:val="a5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264.4 Бюджетного Кодекса РФ.</w:t>
            </w:r>
          </w:p>
          <w:p w:rsidR="005E6E63" w:rsidRDefault="005E6E63" w:rsidP="00643996">
            <w:pPr>
              <w:pStyle w:val="a5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Пункт 3 статьи 5 Положения о Счётной палате муниципального образования «Томский район», утвержденного решением Думы Томского района  от 27.12.2012           № 203.</w:t>
            </w:r>
          </w:p>
          <w:p w:rsidR="005E6E63" w:rsidRDefault="00167820" w:rsidP="00643996">
            <w:pPr>
              <w:pStyle w:val="a5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 от 30.03.2017 № 19</w:t>
            </w:r>
            <w:r w:rsidR="005E6E63">
              <w:rPr>
                <w:lang w:eastAsia="en-US"/>
              </w:rPr>
              <w:t xml:space="preserve"> «О передаче полномочий по осуществлению внешней проверки годового отчета об исполнении бюджета Турунтаевского сельского поселения».</w:t>
            </w:r>
          </w:p>
        </w:tc>
      </w:tr>
      <w:tr w:rsidR="005E6E63" w:rsidTr="00721CE0">
        <w:trPr>
          <w:trHeight w:val="210"/>
        </w:trPr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Pr="006C2A27" w:rsidRDefault="005E6E63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t>2.22.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721CE0">
            <w:pPr>
              <w:pStyle w:val="a5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исполнения бюджета Томского района  (анализ отчетов об исполнении бюджета Томского района за первый квартал, полугодие, дев</w:t>
            </w:r>
            <w:r w:rsidR="00167820">
              <w:rPr>
                <w:sz w:val="24"/>
                <w:szCs w:val="24"/>
                <w:lang w:eastAsia="en-US"/>
              </w:rPr>
              <w:t>ять месяцев 2018</w:t>
            </w:r>
            <w:r>
              <w:rPr>
                <w:sz w:val="24"/>
                <w:szCs w:val="24"/>
                <w:lang w:eastAsia="en-US"/>
              </w:rPr>
              <w:t xml:space="preserve"> года) и подготовка заключений.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721CE0">
            <w:pPr>
              <w:pStyle w:val="a5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Органы местного самоуправления, му-ниципальные учреж-дения, унитарные предприятия Томского района, а также иные организации, если они являются получателями </w:t>
            </w:r>
            <w:r>
              <w:rPr>
                <w:sz w:val="24"/>
                <w:szCs w:val="24"/>
                <w:lang w:eastAsia="en-US"/>
              </w:rPr>
              <w:lastRenderedPageBreak/>
              <w:t>средств бюджета и (или) используют муници-пальное имущество.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Первый квартал,</w:t>
            </w:r>
            <w:r w:rsidR="00167820">
              <w:rPr>
                <w:sz w:val="24"/>
                <w:szCs w:val="24"/>
                <w:lang w:eastAsia="en-US"/>
              </w:rPr>
              <w:t xml:space="preserve"> полуго-дие, девять месяцев 2018</w:t>
            </w:r>
            <w:r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167820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Апрель, июль,  ноябрь 2018</w:t>
            </w:r>
            <w:r w:rsidR="005E6E63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Басирова Г.М.</w:t>
            </w:r>
          </w:p>
          <w:p w:rsidR="005E6E63" w:rsidRDefault="00FD2F2D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Крицкая Е.А.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63" w:rsidRDefault="005E6E63" w:rsidP="00643996">
            <w:pPr>
              <w:pStyle w:val="a5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 264.2 Бюджетного Кодекса РФ.</w:t>
            </w:r>
          </w:p>
          <w:p w:rsidR="005E6E63" w:rsidRDefault="005E6E63" w:rsidP="00643996">
            <w:pPr>
              <w:pStyle w:val="a5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Пункт 1 части 1 статьи 5 Положения о Счётной палате муниципального образования «Томский район», утвержденного решением Думы Томского района  от 27.12.2012 № 203.</w:t>
            </w:r>
          </w:p>
          <w:p w:rsidR="005E6E63" w:rsidRDefault="005E6E63" w:rsidP="00643996">
            <w:pPr>
              <w:pStyle w:val="a5"/>
              <w:jc w:val="both"/>
              <w:rPr>
                <w:lang w:eastAsia="en-US"/>
              </w:rPr>
            </w:pPr>
          </w:p>
          <w:p w:rsidR="005E6E63" w:rsidRDefault="005E6E63" w:rsidP="00643996">
            <w:pPr>
              <w:pStyle w:val="a5"/>
              <w:jc w:val="both"/>
              <w:rPr>
                <w:lang w:eastAsia="en-US"/>
              </w:rPr>
            </w:pPr>
          </w:p>
        </w:tc>
      </w:tr>
      <w:tr w:rsidR="005E6E63" w:rsidTr="00721CE0">
        <w:trPr>
          <w:trHeight w:val="210"/>
        </w:trPr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Pr="006C2A27" w:rsidRDefault="005E6E63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t>2.23.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721CE0">
            <w:pPr>
              <w:pStyle w:val="a5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Экспертиза проекта</w:t>
            </w:r>
            <w:r w:rsidR="00167820">
              <w:rPr>
                <w:sz w:val="24"/>
                <w:szCs w:val="24"/>
                <w:lang w:eastAsia="en-US"/>
              </w:rPr>
              <w:t xml:space="preserve"> бюджета Томского района на 2018</w:t>
            </w:r>
            <w:r>
              <w:rPr>
                <w:sz w:val="24"/>
                <w:szCs w:val="24"/>
                <w:lang w:eastAsia="en-US"/>
              </w:rPr>
              <w:t xml:space="preserve"> год</w:t>
            </w:r>
            <w:r w:rsidR="00167820">
              <w:rPr>
                <w:sz w:val="24"/>
                <w:szCs w:val="24"/>
                <w:lang w:eastAsia="en-US"/>
              </w:rPr>
              <w:t xml:space="preserve"> и плановый период 2019 и 2020 годов</w:t>
            </w:r>
            <w:r>
              <w:rPr>
                <w:sz w:val="24"/>
                <w:szCs w:val="24"/>
                <w:lang w:eastAsia="en-US"/>
              </w:rPr>
              <w:t xml:space="preserve"> и подготовка заключения.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Органы местного самоуправления, му-ниципальные учреж-дения, унитарные предприятия Томского района, а также иные организации, если они являются получателями средств бюджета и (или) используют муни-ципальное имущество.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167820" w:rsidP="0016607B">
            <w:pPr>
              <w:pStyle w:val="a5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  <w:r w:rsidR="005E6E6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167820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Ноябрь, декабрь 2017</w:t>
            </w:r>
            <w:r w:rsidR="005E6E63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Басирова Г.М.</w:t>
            </w:r>
          </w:p>
          <w:p w:rsidR="005E6E63" w:rsidRDefault="00FD2F2D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Крицкая Е.А.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643996">
            <w:pPr>
              <w:pStyle w:val="a5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Статьи 186, 187 Бюджетного Кодекса РФ.</w:t>
            </w:r>
          </w:p>
          <w:p w:rsidR="005E6E63" w:rsidRDefault="005E6E63" w:rsidP="00643996">
            <w:pPr>
              <w:pStyle w:val="a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Пункт 2 статьи 5 Положения о Счётной палате муниципального образования «Томский район», утвержденного решением Думы Томского района  от </w:t>
            </w:r>
            <w:r w:rsidR="00CB40E0">
              <w:rPr>
                <w:lang w:eastAsia="en-US"/>
              </w:rPr>
              <w:t xml:space="preserve">27.12.2012 </w:t>
            </w:r>
            <w:r>
              <w:rPr>
                <w:lang w:eastAsia="en-US"/>
              </w:rPr>
              <w:t xml:space="preserve">  № 203.</w:t>
            </w:r>
          </w:p>
        </w:tc>
      </w:tr>
      <w:tr w:rsidR="005E6E63" w:rsidTr="00721CE0">
        <w:trPr>
          <w:trHeight w:val="210"/>
        </w:trPr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Pr="006C2A27" w:rsidRDefault="005E6E63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t>2.24.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Финансово-экономическая экспер-тиза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 «Томский район», а также проектов муниципальных правовых актов об утверждении муниципальных программ и проектов муниципальных правовых актов на внесение изменений в муниципальные программы.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Органы местного самоуправления, му-ниципальные учреж-дения, унитарные предприятия Томского района, а также иные организации, если они являются получателями средств бюджета и (или) используют муници-пальное имущество.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63" w:rsidRDefault="005E6E63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6056B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2018</w:t>
            </w:r>
            <w:r w:rsidR="005E6E63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Басирова Г.М.</w:t>
            </w:r>
          </w:p>
          <w:p w:rsidR="005E6E63" w:rsidRDefault="00FD2F2D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Крицкая Е.А.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643996">
            <w:pPr>
              <w:pStyle w:val="a5"/>
              <w:jc w:val="both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Пункт 7 статьи 5 Положения о Счётной палате муниципального образования «Томский район», утвержденного решением Думы Томского района  от 27.12.2012                 № 203.</w:t>
            </w:r>
          </w:p>
        </w:tc>
      </w:tr>
      <w:tr w:rsidR="005E6E63" w:rsidTr="00721CE0">
        <w:trPr>
          <w:trHeight w:val="368"/>
        </w:trPr>
        <w:tc>
          <w:tcPr>
            <w:tcW w:w="158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63" w:rsidRPr="00E40EC0" w:rsidRDefault="005E6E63" w:rsidP="0016607B">
            <w:pPr>
              <w:pStyle w:val="a5"/>
              <w:jc w:val="center"/>
              <w:rPr>
                <w:b/>
                <w:sz w:val="24"/>
                <w:szCs w:val="24"/>
                <w:lang w:eastAsia="en-US"/>
              </w:rPr>
            </w:pPr>
            <w:r w:rsidRPr="00E40EC0">
              <w:rPr>
                <w:b/>
                <w:sz w:val="24"/>
                <w:szCs w:val="24"/>
                <w:lang w:eastAsia="en-US"/>
              </w:rPr>
              <w:t>3.Организационно-информационная работа.</w:t>
            </w:r>
          </w:p>
        </w:tc>
      </w:tr>
      <w:tr w:rsidR="005E6E63" w:rsidTr="00721CE0">
        <w:trPr>
          <w:trHeight w:val="21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Pr="006C2A27" w:rsidRDefault="005E6E63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отчета о деятельности Счётной палаты муниципального обр</w:t>
            </w:r>
            <w:r w:rsidR="0056056B">
              <w:rPr>
                <w:sz w:val="24"/>
                <w:szCs w:val="24"/>
                <w:lang w:eastAsia="en-US"/>
              </w:rPr>
              <w:t>азования «Томский район» за 2017</w:t>
            </w:r>
            <w:r>
              <w:rPr>
                <w:sz w:val="24"/>
                <w:szCs w:val="24"/>
                <w:lang w:eastAsia="en-US"/>
              </w:rPr>
              <w:t xml:space="preserve"> год.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Деятельность Счётной палаты муниципально-го образ</w:t>
            </w:r>
            <w:r w:rsidR="0056056B">
              <w:rPr>
                <w:sz w:val="24"/>
                <w:szCs w:val="24"/>
                <w:lang w:eastAsia="en-US"/>
              </w:rPr>
              <w:t>ования «Томс-кий район»  за 2017</w:t>
            </w:r>
            <w:r>
              <w:rPr>
                <w:sz w:val="24"/>
                <w:szCs w:val="24"/>
                <w:lang w:eastAsia="en-US"/>
              </w:rPr>
              <w:t>год.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6056B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</w:t>
            </w:r>
            <w:r w:rsidR="005E6E6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6056B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Январь-февраль 2018</w:t>
            </w:r>
            <w:r w:rsidR="005E6E63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Басирова Г.М.</w:t>
            </w:r>
          </w:p>
          <w:p w:rsidR="005E6E63" w:rsidRDefault="00FD2F2D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Крицкая Е.А.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643996">
            <w:pPr>
              <w:pStyle w:val="a5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Пункт 2 статьи 19 Федерального закона  от 07.02.2011 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5E6E63" w:rsidRDefault="005E6E63" w:rsidP="00643996">
            <w:pPr>
              <w:pStyle w:val="a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Пункт 2 статьи 12; пункт 8 статьи 9  Положения  </w:t>
            </w:r>
            <w:r>
              <w:rPr>
                <w:lang w:eastAsia="en-US"/>
              </w:rPr>
              <w:lastRenderedPageBreak/>
              <w:t>о Счётной палате муниципального образования «Томский район», утвержденного решением Думы Томского района  от 27.12.2012 № 203.</w:t>
            </w:r>
          </w:p>
        </w:tc>
      </w:tr>
      <w:tr w:rsidR="005E6E63" w:rsidTr="00721CE0">
        <w:trPr>
          <w:trHeight w:val="21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Pr="006C2A27" w:rsidRDefault="005E6E63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lastRenderedPageBreak/>
              <w:t>3.2.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721CE0">
            <w:pPr>
              <w:pStyle w:val="a5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информации о ходе исполнения бюджета Томского района, о результатах проведенных контрольных и экспертно-аналитических мероприятий и представление такой информации в Думу Томского района и Главе Томского района.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Отчеты и заключения по результатам контро-льных и экспертно-ана-литических меропри-ятий.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6056B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2018</w:t>
            </w:r>
            <w:r w:rsidR="005E6E63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Басирова Г.М.</w:t>
            </w:r>
          </w:p>
          <w:p w:rsidR="005E6E63" w:rsidRDefault="00FD2F2D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Крицкая Е.А.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643996">
            <w:pPr>
              <w:pStyle w:val="a5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Реализация принципа гласности деятельности Счетной палаты. Статья 4, пункт 9 части 2 статьи 9  Федерального закона от 07.02.2011 года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5E6E63" w:rsidRDefault="005E6E63" w:rsidP="00643996">
            <w:pPr>
              <w:pStyle w:val="a5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Пункт 9 статьи 9 Положения  о Счётной палате муниципального образования «Томский район», утвержденного решением Думы Томского района  от 27.12.2012     № 203.</w:t>
            </w:r>
          </w:p>
        </w:tc>
      </w:tr>
      <w:tr w:rsidR="005E6E63" w:rsidTr="00721CE0">
        <w:trPr>
          <w:trHeight w:val="21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Pr="006C2A27" w:rsidRDefault="005E6E63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721CE0">
            <w:pPr>
              <w:pStyle w:val="a5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Размещение на официальном сайте Администрации </w:t>
            </w:r>
            <w:r w:rsidR="00E32A5C">
              <w:rPr>
                <w:sz w:val="24"/>
                <w:szCs w:val="24"/>
                <w:lang w:eastAsia="en-US"/>
              </w:rPr>
              <w:t>Томского района в информационно – те</w:t>
            </w:r>
            <w:r>
              <w:rPr>
                <w:sz w:val="24"/>
                <w:szCs w:val="24"/>
                <w:lang w:eastAsia="en-US"/>
              </w:rPr>
              <w:t>лекоммуникаци</w:t>
            </w:r>
            <w:r w:rsidR="00E32A5C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 xml:space="preserve">онной сети Интернет отчета о деятельности Счётной палаты за </w:t>
            </w:r>
            <w:r w:rsidR="0056056B">
              <w:rPr>
                <w:sz w:val="24"/>
                <w:szCs w:val="24"/>
                <w:lang w:eastAsia="en-US"/>
              </w:rPr>
              <w:t>2017 год и плана работы на 2018</w:t>
            </w:r>
            <w:r>
              <w:rPr>
                <w:sz w:val="24"/>
                <w:szCs w:val="24"/>
                <w:lang w:eastAsia="en-US"/>
              </w:rPr>
              <w:t xml:space="preserve"> год, информации о проведенных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контрольных и экспертно-аналитических мероприятиях, о выявленных при </w:t>
            </w:r>
            <w:r>
              <w:rPr>
                <w:sz w:val="24"/>
                <w:szCs w:val="24"/>
                <w:lang w:eastAsia="en-US"/>
              </w:rPr>
              <w:t>их проведении нарушениях.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721CE0">
            <w:pPr>
              <w:pStyle w:val="a5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Отчет</w:t>
            </w:r>
            <w:r>
              <w:rPr>
                <w:color w:val="FF0000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о дея</w:t>
            </w:r>
            <w:r w:rsidR="0056056B">
              <w:rPr>
                <w:sz w:val="24"/>
                <w:szCs w:val="24"/>
                <w:lang w:eastAsia="en-US"/>
              </w:rPr>
              <w:t>тельности Счётной палаты за 2017 год и план работы на 2018</w:t>
            </w:r>
            <w:r>
              <w:rPr>
                <w:sz w:val="24"/>
                <w:szCs w:val="24"/>
                <w:lang w:eastAsia="en-US"/>
              </w:rPr>
              <w:t xml:space="preserve"> год, информация о проведенных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конт-рольных и экспертно-аналитических меро-приятиях, о выявлен-ных при </w:t>
            </w:r>
            <w:r>
              <w:rPr>
                <w:sz w:val="24"/>
                <w:szCs w:val="24"/>
                <w:lang w:eastAsia="en-US"/>
              </w:rPr>
              <w:t>их проведении нарушениях.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63" w:rsidRDefault="005E6E63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6056B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2018</w:t>
            </w:r>
            <w:r w:rsidR="005E6E63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Басирова Г.М.</w:t>
            </w:r>
          </w:p>
          <w:p w:rsidR="005E6E63" w:rsidRDefault="00FD2F2D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Крицкая Е.А.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643996">
            <w:pPr>
              <w:pStyle w:val="a5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Реализация принципа гласности деятельности Счетной палаты. Статья 4 Федерального закона  от 07.02.2011 года 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</w:tc>
      </w:tr>
      <w:tr w:rsidR="005E6E63" w:rsidTr="00721CE0">
        <w:trPr>
          <w:trHeight w:val="21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Pr="006C2A27" w:rsidRDefault="005E6E63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t>3.4.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Разработка плана работы Счётной палаты муниципального обр</w:t>
            </w:r>
            <w:r w:rsidR="0056056B">
              <w:rPr>
                <w:sz w:val="24"/>
                <w:szCs w:val="24"/>
                <w:lang w:eastAsia="en-US"/>
              </w:rPr>
              <w:t>азования «Томский район» на 2019</w:t>
            </w:r>
            <w:r>
              <w:rPr>
                <w:sz w:val="24"/>
                <w:szCs w:val="24"/>
                <w:lang w:eastAsia="en-US"/>
              </w:rPr>
              <w:t xml:space="preserve"> год.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63" w:rsidRDefault="005E6E63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Поручения Думы Томс-кого района, предложе-ния и запросы Главы Томского района, пред-ложения должностных лиц  Счетной палаты.</w:t>
            </w:r>
          </w:p>
          <w:p w:rsidR="005E6E63" w:rsidRDefault="005E6E63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6056B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  <w:r w:rsidR="005E6E6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6056B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Декабрь 2018</w:t>
            </w:r>
            <w:r w:rsidR="005E6E63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Басирова Г.М.</w:t>
            </w:r>
          </w:p>
          <w:p w:rsidR="005E6E63" w:rsidRDefault="00FD2F2D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Крицкая Е.А.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643996">
            <w:pPr>
              <w:pStyle w:val="a5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Выработка стратегии деятельности, определение приоритетных направле</w:t>
            </w:r>
            <w:r w:rsidR="0056056B">
              <w:rPr>
                <w:lang w:eastAsia="en-US"/>
              </w:rPr>
              <w:t>-</w:t>
            </w:r>
            <w:r>
              <w:rPr>
                <w:lang w:eastAsia="en-US"/>
              </w:rPr>
              <w:t>ний  и концепции работы по направле</w:t>
            </w:r>
            <w:r w:rsidR="0056056B">
              <w:rPr>
                <w:lang w:eastAsia="en-US"/>
              </w:rPr>
              <w:t>-</w:t>
            </w:r>
            <w:r>
              <w:rPr>
                <w:lang w:eastAsia="en-US"/>
              </w:rPr>
              <w:t>ниям деятельности Счётной палаты.</w:t>
            </w:r>
          </w:p>
          <w:p w:rsidR="005E6E63" w:rsidRDefault="005E6E63" w:rsidP="00643996">
            <w:pPr>
              <w:pStyle w:val="a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Статья 12 Федерального закона  от 07.02.2011 года 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5E6E63" w:rsidRDefault="005E6E63" w:rsidP="00643996">
            <w:pPr>
              <w:pStyle w:val="a5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7 Положения о Счётной палате муниципального образования «Томский район», утвержденного решением Думы Томского района  от 27.12.2012              № 203.</w:t>
            </w:r>
          </w:p>
          <w:p w:rsidR="005E6E63" w:rsidRDefault="005E6E63" w:rsidP="00643996">
            <w:pPr>
              <w:pStyle w:val="a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Статья 3  Регламента Счётной палаты </w:t>
            </w:r>
            <w:r>
              <w:rPr>
                <w:lang w:eastAsia="en-US"/>
              </w:rPr>
              <w:lastRenderedPageBreak/>
              <w:t>муниципального образования «Томский район», утвержденного распоряжением Счетной палаты муниципального образования «Томский район»  от 01.03.2013г № 1.</w:t>
            </w:r>
          </w:p>
        </w:tc>
      </w:tr>
      <w:tr w:rsidR="005E6E63" w:rsidTr="00721CE0">
        <w:trPr>
          <w:trHeight w:val="21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Pr="006C2A27" w:rsidRDefault="005E6E63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lastRenderedPageBreak/>
              <w:t xml:space="preserve">   3.5.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Анализ и обобщение системных нарушений, выявленных в результате проведения контрольных и экспертно-аналитических мероприятий.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Акты и заключения Счетной палаты.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6056B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  <w:r w:rsidR="005E6E6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6056B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2018</w:t>
            </w:r>
            <w:r w:rsidR="005E6E63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Басирова Г.М.</w:t>
            </w:r>
          </w:p>
          <w:p w:rsidR="005E6E63" w:rsidRDefault="00FD2F2D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Крицкая Е.А.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643996">
            <w:pPr>
              <w:pStyle w:val="a5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Регламент Счётной палаты муниципального образования «Томский район», утвержденный распоряжением Счетной палаты муниципального образования «Томский район»  от 01.03.2013г   № 1.</w:t>
            </w:r>
          </w:p>
        </w:tc>
      </w:tr>
      <w:tr w:rsidR="005E6E63" w:rsidTr="00721CE0">
        <w:trPr>
          <w:trHeight w:val="21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Pr="006C2A27" w:rsidRDefault="005E6E63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t xml:space="preserve">3.6.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работе комитетов Думы Томского района.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63" w:rsidRDefault="005E6E63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6056B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  <w:r w:rsidR="005E6E6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</w:t>
            </w:r>
            <w:r w:rsidR="0056056B">
              <w:rPr>
                <w:sz w:val="24"/>
                <w:szCs w:val="24"/>
                <w:lang w:eastAsia="en-US"/>
              </w:rPr>
              <w:t>ение 2018</w:t>
            </w:r>
            <w:r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Басирова Г.М.</w:t>
            </w:r>
          </w:p>
          <w:p w:rsidR="005E6E63" w:rsidRDefault="00FD2F2D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Крицкая Е.А.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643996">
            <w:pPr>
              <w:pStyle w:val="a5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9 Регламента Счётной палаты муниципального образования «Томский район», утвержденного распоряжением Счетной палаты муниципального образования «Томский район»  от 01.03.2013г № 1.</w:t>
            </w:r>
          </w:p>
        </w:tc>
      </w:tr>
      <w:tr w:rsidR="005E6E63" w:rsidTr="00721CE0">
        <w:trPr>
          <w:trHeight w:val="21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Pr="006C2A27" w:rsidRDefault="005E6E63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t>3.7.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заседаниях Думы Томского района.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63" w:rsidRDefault="005E6E63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6056B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  <w:r w:rsidR="005E6E6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6056B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2018</w:t>
            </w:r>
            <w:r w:rsidR="005E6E63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Басирова Г.М.</w:t>
            </w:r>
          </w:p>
          <w:p w:rsidR="005E6E63" w:rsidRDefault="00FD2F2D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Крицкая Е.А.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643996">
            <w:pPr>
              <w:pStyle w:val="a5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9 Регламента Счётной палаты муниципального образования «Томский район», утвержденного распоряжением Счетной палаты муниципального образования «Томский район»  от 01.03.2013г № 1.</w:t>
            </w:r>
          </w:p>
        </w:tc>
      </w:tr>
      <w:tr w:rsidR="005E6E63" w:rsidTr="00721CE0">
        <w:trPr>
          <w:trHeight w:val="21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Pr="006C2A27" w:rsidRDefault="005E6E63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t>3.8.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заседаниях Координа-ционного совета представительных органов   местного самоуправления муниципального образования «Томс</w:t>
            </w:r>
            <w:r w:rsidR="00972C11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 xml:space="preserve">кий район» при Думе Томского района.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63" w:rsidRDefault="005E6E63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6056B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  <w:r w:rsidR="005E6E6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6056B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2018</w:t>
            </w:r>
            <w:r w:rsidR="005E6E63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Басирова Г.М.</w:t>
            </w:r>
          </w:p>
          <w:p w:rsidR="005E6E63" w:rsidRDefault="00FD2F2D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Крицкая Е.А.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643996">
            <w:pPr>
              <w:pStyle w:val="a5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9 Регламента Счётной палаты муниципального образования «Томский район», утвержденного распоряжением Счетной палаты муниципального образования «Томский район»  от 01.03.2013г № 1.</w:t>
            </w:r>
          </w:p>
        </w:tc>
      </w:tr>
      <w:tr w:rsidR="005E6E63" w:rsidTr="00721CE0">
        <w:trPr>
          <w:trHeight w:val="21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Pr="006C2A27" w:rsidRDefault="005E6E63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t>3.9.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Взаимодействие с муниципальными контрольно-счетными органами Томс-кой области, участие в работе Совета муниципальных контрольно-счётных органов Томской области.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Муниципальные конт</w:t>
            </w:r>
            <w:r w:rsidR="0016607B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рол</w:t>
            </w:r>
            <w:r w:rsidR="0016607B">
              <w:rPr>
                <w:sz w:val="24"/>
                <w:szCs w:val="24"/>
                <w:lang w:eastAsia="en-US"/>
              </w:rPr>
              <w:t>ьно-счетные органы Томской обла</w:t>
            </w:r>
            <w:r>
              <w:rPr>
                <w:sz w:val="24"/>
                <w:szCs w:val="24"/>
                <w:lang w:eastAsia="en-US"/>
              </w:rPr>
              <w:t>сти.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6056B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2018 </w:t>
            </w:r>
            <w:r w:rsidR="005E6E6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6056B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2018</w:t>
            </w:r>
            <w:r w:rsidR="005E6E63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Басирова Г.М.</w:t>
            </w:r>
          </w:p>
          <w:p w:rsidR="005E6E63" w:rsidRDefault="00FD2F2D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Крицкая Е.А.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643996">
            <w:pPr>
              <w:pStyle w:val="a5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18 Федерального закона   от 07.02.2011 года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5E6E63" w:rsidRDefault="005E6E63" w:rsidP="00643996">
            <w:pPr>
              <w:pStyle w:val="a5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 о сотрудничестве и взаимодействии между Контрольно-счетной палатой Томской области и Счетной палатой муниципального образования «Томский район» от 01.10.2013г.</w:t>
            </w:r>
          </w:p>
        </w:tc>
      </w:tr>
      <w:tr w:rsidR="005E6E63" w:rsidTr="00721CE0">
        <w:trPr>
          <w:trHeight w:val="21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Pr="006C2A27" w:rsidRDefault="005E6E63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t>3.10.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Взаимодействие с органом внутреннего финансового контроля муниципального образования «Томс-кий район».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63" w:rsidRDefault="005E6E63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6056B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  <w:r w:rsidR="005E6E6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6056B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2018</w:t>
            </w:r>
            <w:r w:rsidR="005E6E63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Басирова Г.М.</w:t>
            </w:r>
          </w:p>
          <w:p w:rsidR="005E6E63" w:rsidRDefault="00FD2F2D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Крицкая Е.А.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643996">
            <w:pPr>
              <w:pStyle w:val="a5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9 Регламента Счетной палаты муниципального образования «Томский район».</w:t>
            </w:r>
          </w:p>
        </w:tc>
      </w:tr>
      <w:tr w:rsidR="005E6E63" w:rsidTr="00721CE0">
        <w:trPr>
          <w:trHeight w:val="21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Pr="006C2A27" w:rsidRDefault="005E6E63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lastRenderedPageBreak/>
              <w:t>3.11.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профессионального развития, подготовка, переподготовка и повышение квалификации работников Счётной палаты  муниципального образования «Томс-кий район».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63" w:rsidRDefault="005E6E63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6056B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  <w:r w:rsidR="005E6E6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6056B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2018</w:t>
            </w:r>
            <w:r w:rsidR="005E6E63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Басирова Г.М.</w:t>
            </w:r>
          </w:p>
          <w:p w:rsidR="005E6E63" w:rsidRDefault="00FD2F2D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Крицкая Е.А.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643996">
            <w:pPr>
              <w:pStyle w:val="a5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Должностные инструкции работников Счетной палаты.</w:t>
            </w:r>
          </w:p>
        </w:tc>
      </w:tr>
      <w:tr w:rsidR="005E6E63" w:rsidTr="00721CE0">
        <w:trPr>
          <w:trHeight w:val="21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Pr="006C2A27" w:rsidRDefault="005E6E63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t>3.12.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Разработка документов, регламенти-рующих деятельность Счетной палаты.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63" w:rsidRDefault="005E6E63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63" w:rsidRDefault="005E6E63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6056B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2018</w:t>
            </w:r>
            <w:r w:rsidR="005E6E63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Басирова Г.М.</w:t>
            </w:r>
          </w:p>
          <w:p w:rsidR="005E6E63" w:rsidRDefault="00FD2F2D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Крицкая Е.А.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643996">
            <w:pPr>
              <w:pStyle w:val="a5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11 Федерального закона   от 07.02.2011 года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5E6E63" w:rsidRDefault="005E6E63" w:rsidP="00643996">
            <w:pPr>
              <w:pStyle w:val="a5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Пункт 11 статьи 9 Положения  о Счётной палате муниципального образования «Томский район», утвержденного решением Думы Томского района</w:t>
            </w:r>
            <w:r w:rsidR="00E32A5C">
              <w:rPr>
                <w:lang w:eastAsia="en-US"/>
              </w:rPr>
              <w:t xml:space="preserve">  от 27.12.2012  </w:t>
            </w:r>
            <w:r>
              <w:rPr>
                <w:lang w:eastAsia="en-US"/>
              </w:rPr>
              <w:t xml:space="preserve"> № 203.</w:t>
            </w:r>
          </w:p>
        </w:tc>
      </w:tr>
      <w:tr w:rsidR="005E6E63" w:rsidTr="00721CE0">
        <w:trPr>
          <w:trHeight w:val="58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Pr="006C2A27" w:rsidRDefault="005E6E63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6C2A27">
              <w:rPr>
                <w:sz w:val="24"/>
                <w:szCs w:val="24"/>
                <w:lang w:eastAsia="en-US"/>
              </w:rPr>
              <w:t>3.13.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Рассмотрение писем, обращений граждан и других документов, поступающих в Счетную палату и подготовка  по ним ответов.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63" w:rsidRDefault="005E6E63" w:rsidP="00721CE0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63" w:rsidRDefault="005E6E63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6056B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2018</w:t>
            </w:r>
            <w:r w:rsidR="005E6E63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Басирова Г.М.</w:t>
            </w:r>
          </w:p>
          <w:p w:rsidR="005E6E63" w:rsidRDefault="00FD2F2D" w:rsidP="0016607B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Крицкая Е.А.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63" w:rsidRDefault="005E6E63" w:rsidP="00643996">
            <w:pPr>
              <w:pStyle w:val="a5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Регламент Счётной палаты муниципального образования «Томский район», утвержденный распоряжением Счетной палаты муниципального образования «Томск</w:t>
            </w:r>
            <w:r w:rsidR="00E32A5C">
              <w:rPr>
                <w:lang w:eastAsia="en-US"/>
              </w:rPr>
              <w:t xml:space="preserve">ий район» от 01.03.2013г  </w:t>
            </w:r>
            <w:r>
              <w:rPr>
                <w:lang w:eastAsia="en-US"/>
              </w:rPr>
              <w:t xml:space="preserve"> № 1.</w:t>
            </w:r>
          </w:p>
        </w:tc>
      </w:tr>
    </w:tbl>
    <w:p w:rsidR="005E6E63" w:rsidRDefault="005E6E63" w:rsidP="005E6E63">
      <w:pPr>
        <w:pStyle w:val="a5"/>
        <w:jc w:val="both"/>
        <w:rPr>
          <w:sz w:val="24"/>
          <w:szCs w:val="24"/>
        </w:rPr>
      </w:pPr>
    </w:p>
    <w:p w:rsidR="005E6E63" w:rsidRDefault="005E6E63" w:rsidP="005E6E63">
      <w:pPr>
        <w:pStyle w:val="a5"/>
        <w:jc w:val="both"/>
      </w:pPr>
    </w:p>
    <w:p w:rsidR="00B44383" w:rsidRDefault="00B44383"/>
    <w:sectPr w:rsidR="00B44383" w:rsidSect="00721CE0">
      <w:footerReference w:type="default" r:id="rId7"/>
      <w:pgSz w:w="16838" w:h="11906" w:orient="landscape"/>
      <w:pgMar w:top="1021" w:right="737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C44" w:rsidRDefault="002F0C44" w:rsidP="00D307F2">
      <w:r>
        <w:separator/>
      </w:r>
    </w:p>
  </w:endnote>
  <w:endnote w:type="continuationSeparator" w:id="0">
    <w:p w:rsidR="002F0C44" w:rsidRDefault="002F0C44" w:rsidP="00D3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971304"/>
      <w:docPartObj>
        <w:docPartGallery w:val="Page Numbers (Bottom of Page)"/>
        <w:docPartUnique/>
      </w:docPartObj>
    </w:sdtPr>
    <w:sdtEndPr/>
    <w:sdtContent>
      <w:p w:rsidR="00D307F2" w:rsidRDefault="00D307F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11D">
          <w:rPr>
            <w:noProof/>
          </w:rPr>
          <w:t>2</w:t>
        </w:r>
        <w:r>
          <w:fldChar w:fldCharType="end"/>
        </w:r>
      </w:p>
    </w:sdtContent>
  </w:sdt>
  <w:p w:rsidR="00D307F2" w:rsidRDefault="00D307F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C44" w:rsidRDefault="002F0C44" w:rsidP="00D307F2">
      <w:r>
        <w:separator/>
      </w:r>
    </w:p>
  </w:footnote>
  <w:footnote w:type="continuationSeparator" w:id="0">
    <w:p w:rsidR="002F0C44" w:rsidRDefault="002F0C44" w:rsidP="00D30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F568B"/>
    <w:multiLevelType w:val="hybridMultilevel"/>
    <w:tmpl w:val="14E04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E63"/>
    <w:rsid w:val="000945E2"/>
    <w:rsid w:val="000F4271"/>
    <w:rsid w:val="001114B0"/>
    <w:rsid w:val="0016607B"/>
    <w:rsid w:val="00167820"/>
    <w:rsid w:val="00185C7D"/>
    <w:rsid w:val="001F78CF"/>
    <w:rsid w:val="00231254"/>
    <w:rsid w:val="002F0C44"/>
    <w:rsid w:val="00337A7F"/>
    <w:rsid w:val="003E7ABE"/>
    <w:rsid w:val="0056056B"/>
    <w:rsid w:val="0059169A"/>
    <w:rsid w:val="005D1ACE"/>
    <w:rsid w:val="005E5961"/>
    <w:rsid w:val="005E6E63"/>
    <w:rsid w:val="00632CBB"/>
    <w:rsid w:val="00643996"/>
    <w:rsid w:val="00691606"/>
    <w:rsid w:val="0069411D"/>
    <w:rsid w:val="006D0E54"/>
    <w:rsid w:val="00721CE0"/>
    <w:rsid w:val="00824D1F"/>
    <w:rsid w:val="00972C11"/>
    <w:rsid w:val="00AE4A13"/>
    <w:rsid w:val="00B1208F"/>
    <w:rsid w:val="00B2062D"/>
    <w:rsid w:val="00B40FC8"/>
    <w:rsid w:val="00B44383"/>
    <w:rsid w:val="00C845E8"/>
    <w:rsid w:val="00CB40E0"/>
    <w:rsid w:val="00D307F2"/>
    <w:rsid w:val="00D42EBC"/>
    <w:rsid w:val="00E32A5C"/>
    <w:rsid w:val="00E40EC0"/>
    <w:rsid w:val="00FA07D1"/>
    <w:rsid w:val="00FB6EC3"/>
    <w:rsid w:val="00FC0221"/>
    <w:rsid w:val="00FD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4DE302-A1B6-4FC4-9B8D-39A4C7A3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E6E63"/>
    <w:pPr>
      <w:tabs>
        <w:tab w:val="center" w:pos="4536"/>
        <w:tab w:val="right" w:pos="9072"/>
      </w:tabs>
    </w:pPr>
    <w:rPr>
      <w:rFonts w:eastAsia="Calibri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5E6E6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E6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824D1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blk1">
    <w:name w:val="blk1"/>
    <w:basedOn w:val="a0"/>
    <w:rsid w:val="001F78CF"/>
    <w:rPr>
      <w:vanish w:val="0"/>
      <w:webHidden w:val="0"/>
      <w:specVanish w:val="0"/>
    </w:rPr>
  </w:style>
  <w:style w:type="paragraph" w:styleId="a6">
    <w:name w:val="header"/>
    <w:basedOn w:val="a"/>
    <w:link w:val="a7"/>
    <w:uiPriority w:val="99"/>
    <w:unhideWhenUsed/>
    <w:rsid w:val="00D307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307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40E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0E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B206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8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7159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4325</Words>
  <Characters>24655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Урушанова Маргарита</cp:lastModifiedBy>
  <cp:revision>2</cp:revision>
  <cp:lastPrinted>2018-01-10T08:48:00Z</cp:lastPrinted>
  <dcterms:created xsi:type="dcterms:W3CDTF">2018-10-01T04:47:00Z</dcterms:created>
  <dcterms:modified xsi:type="dcterms:W3CDTF">2018-10-01T04:47:00Z</dcterms:modified>
</cp:coreProperties>
</file>